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458B8E" w14:textId="77777777" w:rsidR="00766DED" w:rsidRPr="003D3C90" w:rsidRDefault="003D3C90" w:rsidP="00766DED">
      <w:pPr>
        <w:widowControl w:val="0"/>
        <w:autoSpaceDE w:val="0"/>
        <w:autoSpaceDN w:val="0"/>
        <w:adjustRightInd w:val="0"/>
        <w:rPr>
          <w:rFonts w:ascii="Arial" w:hAnsi="Arial" w:cs="Arial"/>
          <w:b/>
          <w:bCs/>
          <w:sz w:val="28"/>
        </w:rPr>
      </w:pPr>
      <w:r w:rsidRPr="003D3C90">
        <w:rPr>
          <w:rFonts w:ascii="Arial" w:hAnsi="Arial" w:cs="Arial"/>
          <w:b/>
          <w:bCs/>
          <w:sz w:val="36"/>
        </w:rPr>
        <w:t>Chapter 2 Section 2: Minerals</w:t>
      </w:r>
      <w:r w:rsidR="00766DED" w:rsidRPr="003D3C90">
        <w:rPr>
          <w:rFonts w:ascii="Arial" w:hAnsi="Arial" w:cs="Arial"/>
          <w:b/>
          <w:bCs/>
          <w:sz w:val="28"/>
        </w:rPr>
        <w:t> </w:t>
      </w:r>
    </w:p>
    <w:p w14:paraId="11078C59" w14:textId="77777777" w:rsidR="003D3C90" w:rsidRPr="003D3C90" w:rsidRDefault="003D3C90" w:rsidP="00766DED">
      <w:pPr>
        <w:widowControl w:val="0"/>
        <w:autoSpaceDE w:val="0"/>
        <w:autoSpaceDN w:val="0"/>
        <w:adjustRightInd w:val="0"/>
        <w:rPr>
          <w:rFonts w:ascii="Arial" w:hAnsi="Arial" w:cs="Arial"/>
        </w:rPr>
      </w:pPr>
    </w:p>
    <w:p w14:paraId="699FE9ED" w14:textId="4BC163C6" w:rsidR="00766DED" w:rsidRPr="003D3C90" w:rsidRDefault="00C03DAA" w:rsidP="00766DED">
      <w:pPr>
        <w:widowControl w:val="0"/>
        <w:autoSpaceDE w:val="0"/>
        <w:autoSpaceDN w:val="0"/>
        <w:adjustRightInd w:val="0"/>
        <w:spacing w:after="320"/>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14:anchorId="7EE2FDCA" wp14:editId="19682789">
                <wp:simplePos x="0" y="0"/>
                <wp:positionH relativeFrom="column">
                  <wp:posOffset>3886200</wp:posOffset>
                </wp:positionH>
                <wp:positionV relativeFrom="paragraph">
                  <wp:posOffset>19050</wp:posOffset>
                </wp:positionV>
                <wp:extent cx="3200400" cy="1828800"/>
                <wp:effectExtent l="0" t="0" r="0" b="0"/>
                <wp:wrapTight wrapText="bothSides">
                  <wp:wrapPolygon edited="0">
                    <wp:start x="0" y="0"/>
                    <wp:lineTo x="21600" y="0"/>
                    <wp:lineTo x="21600" y="21600"/>
                    <wp:lineTo x="0" y="21600"/>
                    <wp:lineTo x="0" y="0"/>
                  </wp:wrapPolygon>
                </wp:wrapTight>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7D99875C" w14:textId="77777777" w:rsidR="00C060F6" w:rsidRPr="003D3C90" w:rsidRDefault="00C060F6" w:rsidP="003D3C90">
                            <w:pPr>
                              <w:widowControl w:val="0"/>
                              <w:autoSpaceDE w:val="0"/>
                              <w:autoSpaceDN w:val="0"/>
                              <w:adjustRightInd w:val="0"/>
                              <w:spacing w:after="320"/>
                              <w:rPr>
                                <w:rFonts w:ascii="Arial" w:hAnsi="Arial" w:cs="Arial"/>
                              </w:rPr>
                            </w:pPr>
                            <w:r w:rsidRPr="003D3C90">
                              <w:rPr>
                                <w:rFonts w:ascii="Arial" w:hAnsi="Arial" w:cs="Arial"/>
                                <w:b/>
                                <w:bCs/>
                              </w:rPr>
                              <w:t>Vocabulary</w:t>
                            </w:r>
                          </w:p>
                          <w:p w14:paraId="05EAD707" w14:textId="77777777" w:rsidR="00C060F6" w:rsidRPr="003D3C90" w:rsidRDefault="00C060F6" w:rsidP="003D3C90">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8" w:history="1">
                              <w:r w:rsidRPr="003D3C90">
                                <w:rPr>
                                  <w:rFonts w:ascii="Arial" w:hAnsi="Arial" w:cs="Arial"/>
                                </w:rPr>
                                <w:t>mineral</w:t>
                              </w:r>
                            </w:hyperlink>
                          </w:p>
                          <w:p w14:paraId="1D47CBBC" w14:textId="77777777" w:rsidR="00C060F6" w:rsidRPr="003D3C90" w:rsidRDefault="00C060F6" w:rsidP="003D3C90">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9" w:history="1">
                              <w:r w:rsidRPr="003D3C90">
                                <w:rPr>
                                  <w:rFonts w:ascii="Arial" w:hAnsi="Arial" w:cs="Arial"/>
                                </w:rPr>
                                <w:t>silicate</w:t>
                              </w:r>
                            </w:hyperlink>
                          </w:p>
                          <w:p w14:paraId="665FBADE" w14:textId="77777777" w:rsidR="00C060F6" w:rsidRPr="003D3C90" w:rsidRDefault="00C060F6" w:rsidP="003D3C90">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0" w:history="1">
                              <w:r w:rsidRPr="003D3C90">
                                <w:rPr>
                                  <w:rFonts w:ascii="Arial" w:hAnsi="Arial" w:cs="Arial"/>
                                </w:rPr>
                                <w:t>silicon-oxygen tetrahedron</w:t>
                              </w:r>
                            </w:hyperlink>
                          </w:p>
                          <w:p w14:paraId="0190D31C" w14:textId="77777777" w:rsidR="00C060F6" w:rsidRDefault="00C060F6"/>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306pt;margin-top:1.5pt;width:252pt;height:2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" filled="f" stroked="f">
                <v:textbox inset=",7.2pt,,7.2pt">
                  <w:txbxContent>
                    <w:p w14:paraId="7D99875C" w14:textId="77777777" w:rsidR="00C060F6" w:rsidRPr="003D3C90" w:rsidRDefault="00C060F6" w:rsidP="003D3C90">
                      <w:pPr>
                        <w:widowControl w:val="0"/>
                        <w:autoSpaceDE w:val="0"/>
                        <w:autoSpaceDN w:val="0"/>
                        <w:adjustRightInd w:val="0"/>
                        <w:spacing w:after="320"/>
                        <w:rPr>
                          <w:rFonts w:ascii="Arial" w:hAnsi="Arial" w:cs="Arial"/>
                        </w:rPr>
                      </w:pPr>
                      <w:r w:rsidRPr="003D3C90">
                        <w:rPr>
                          <w:rFonts w:ascii="Arial" w:hAnsi="Arial" w:cs="Arial"/>
                          <w:b/>
                          <w:bCs/>
                        </w:rPr>
                        <w:t>Vocabulary</w:t>
                      </w:r>
                    </w:p>
                    <w:p w14:paraId="05EAD707" w14:textId="77777777" w:rsidR="00C060F6" w:rsidRPr="003D3C90" w:rsidRDefault="00C060F6" w:rsidP="003D3C90">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1" w:history="1">
                        <w:r w:rsidRPr="003D3C90">
                          <w:rPr>
                            <w:rFonts w:ascii="Arial" w:hAnsi="Arial" w:cs="Arial"/>
                          </w:rPr>
                          <w:t>mineral</w:t>
                        </w:r>
                      </w:hyperlink>
                    </w:p>
                    <w:p w14:paraId="1D47CBBC" w14:textId="77777777" w:rsidR="00C060F6" w:rsidRPr="003D3C90" w:rsidRDefault="00C060F6" w:rsidP="003D3C90">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2" w:history="1">
                        <w:r w:rsidRPr="003D3C90">
                          <w:rPr>
                            <w:rFonts w:ascii="Arial" w:hAnsi="Arial" w:cs="Arial"/>
                          </w:rPr>
                          <w:t>silicate</w:t>
                        </w:r>
                      </w:hyperlink>
                    </w:p>
                    <w:p w14:paraId="665FBADE" w14:textId="77777777" w:rsidR="00C060F6" w:rsidRPr="003D3C90" w:rsidRDefault="00C060F6" w:rsidP="003D3C90">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3" w:history="1">
                        <w:r w:rsidRPr="003D3C90">
                          <w:rPr>
                            <w:rFonts w:ascii="Arial" w:hAnsi="Arial" w:cs="Arial"/>
                          </w:rPr>
                          <w:t>silicon-oxygen tetrahedron</w:t>
                        </w:r>
                      </w:hyperlink>
                    </w:p>
                    <w:p w14:paraId="0190D31C" w14:textId="77777777" w:rsidR="00C060F6" w:rsidRDefault="00C060F6"/>
                  </w:txbxContent>
                </v:textbox>
                <w10:wrap type="tight"/>
              </v:shape>
            </w:pict>
          </mc:Fallback>
        </mc:AlternateContent>
      </w:r>
      <w:r w:rsidR="00766DED" w:rsidRPr="003D3C90">
        <w:rPr>
          <w:rFonts w:ascii="Arial" w:hAnsi="Arial" w:cs="Arial"/>
          <w:b/>
          <w:bCs/>
        </w:rPr>
        <w:t>Key Concepts</w:t>
      </w:r>
    </w:p>
    <w:p w14:paraId="36DE20C2" w14:textId="77777777" w:rsidR="00766DED" w:rsidRPr="003D3C90" w:rsidRDefault="00035268" w:rsidP="00766DED">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14" w:history="1">
        <w:r w:rsidR="00766DED" w:rsidRPr="003D3C90">
          <w:rPr>
            <w:rFonts w:ascii="Arial" w:hAnsi="Arial" w:cs="Arial"/>
          </w:rPr>
          <w:t>What are five characteristics of a mineral?</w:t>
        </w:r>
      </w:hyperlink>
    </w:p>
    <w:p w14:paraId="029B8F64" w14:textId="77777777" w:rsidR="00766DED" w:rsidRPr="003D3C90" w:rsidRDefault="00035268" w:rsidP="00766DED">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15" w:history="1">
        <w:r w:rsidR="00766DED" w:rsidRPr="003D3C90">
          <w:rPr>
            <w:rFonts w:ascii="Arial" w:hAnsi="Arial" w:cs="Arial"/>
          </w:rPr>
          <w:t>What processes result in the formation of minerals?</w:t>
        </w:r>
      </w:hyperlink>
    </w:p>
    <w:p w14:paraId="24D8ABCC" w14:textId="77777777" w:rsidR="00766DED" w:rsidRPr="003D3C90" w:rsidRDefault="00035268" w:rsidP="00766DED">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16" w:history="1">
        <w:r w:rsidR="00766DED" w:rsidRPr="003D3C90">
          <w:rPr>
            <w:rFonts w:ascii="Arial" w:hAnsi="Arial" w:cs="Arial"/>
          </w:rPr>
          <w:t>How can minerals be classified?</w:t>
        </w:r>
      </w:hyperlink>
    </w:p>
    <w:p w14:paraId="27437AFE" w14:textId="77777777" w:rsidR="00766DED" w:rsidRPr="003D3C90" w:rsidRDefault="00035268" w:rsidP="00766DED">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17" w:history="1">
        <w:r w:rsidR="00766DED" w:rsidRPr="003D3C90">
          <w:rPr>
            <w:rFonts w:ascii="Arial" w:hAnsi="Arial" w:cs="Arial"/>
          </w:rPr>
          <w:t xml:space="preserve">What are some of the major groups </w:t>
        </w:r>
        <w:bookmarkStart w:id="0" w:name="_GoBack"/>
        <w:bookmarkEnd w:id="0"/>
        <w:r w:rsidR="00766DED" w:rsidRPr="003D3C90">
          <w:rPr>
            <w:rFonts w:ascii="Arial" w:hAnsi="Arial" w:cs="Arial"/>
          </w:rPr>
          <w:t>of minerals?</w:t>
        </w:r>
      </w:hyperlink>
    </w:p>
    <w:p w14:paraId="62D2307F" w14:textId="77777777" w:rsidR="00766DED" w:rsidRPr="003D3C90" w:rsidRDefault="00766DED" w:rsidP="00766DED">
      <w:pPr>
        <w:widowControl w:val="0"/>
        <w:autoSpaceDE w:val="0"/>
        <w:autoSpaceDN w:val="0"/>
        <w:adjustRightInd w:val="0"/>
        <w:spacing w:after="320"/>
        <w:rPr>
          <w:rFonts w:ascii="Arial" w:hAnsi="Arial" w:cs="Arial"/>
        </w:rPr>
      </w:pPr>
      <w:r w:rsidRPr="003D3C90">
        <w:rPr>
          <w:rFonts w:ascii="Arial" w:hAnsi="Arial" w:cs="Arial"/>
          <w:b/>
          <w:bCs/>
        </w:rPr>
        <w:t>Reading Strategy</w:t>
      </w:r>
    </w:p>
    <w:p w14:paraId="349B6A41" w14:textId="77777777" w:rsidR="00766DED" w:rsidRPr="003D3C90" w:rsidRDefault="00766DED" w:rsidP="00766DED">
      <w:pPr>
        <w:widowControl w:val="0"/>
        <w:autoSpaceDE w:val="0"/>
        <w:autoSpaceDN w:val="0"/>
        <w:adjustRightInd w:val="0"/>
        <w:spacing w:after="320"/>
        <w:rPr>
          <w:rFonts w:ascii="Arial" w:hAnsi="Arial" w:cs="Arial"/>
        </w:rPr>
      </w:pPr>
      <w:r w:rsidRPr="003D3C90">
        <w:rPr>
          <w:rFonts w:ascii="Arial" w:hAnsi="Arial" w:cs="Arial"/>
          <w:b/>
          <w:bCs/>
        </w:rPr>
        <w:t>Previewing</w:t>
      </w:r>
      <w:r w:rsidRPr="003D3C90">
        <w:rPr>
          <w:rFonts w:ascii="Arial" w:hAnsi="Arial" w:cs="Arial"/>
        </w:rPr>
        <w:t xml:space="preserve"> Copy the organizer below. Skim the material on mineral groups on pages 47 to 49. Place each group name into one of the ovals in the organizer. As you read this section, complete the organizer with characteristics and examples of each major mineral group.</w:t>
      </w:r>
    </w:p>
    <w:p w14:paraId="49480B97" w14:textId="166C23CD" w:rsidR="00766DED" w:rsidRPr="003D3C90" w:rsidRDefault="00C03DAA" w:rsidP="00766DED">
      <w:pPr>
        <w:widowControl w:val="0"/>
        <w:autoSpaceDE w:val="0"/>
        <w:autoSpaceDN w:val="0"/>
        <w:adjustRightInd w:val="0"/>
        <w:spacing w:after="260"/>
        <w:rPr>
          <w:rFonts w:ascii="Arial" w:hAnsi="Arial" w:cs="Arial"/>
        </w:rPr>
      </w:pPr>
      <w:r>
        <w:rPr>
          <w:rFonts w:ascii="Arial" w:hAnsi="Arial" w:cs="Arial"/>
          <w:noProof/>
        </w:rPr>
        <w:drawing>
          <wp:inline distT="0" distB="0" distL="0" distR="0" wp14:anchorId="652F254B" wp14:editId="6FF14836">
            <wp:extent cx="6172200" cy="18669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0" y="0"/>
                      <a:ext cx="6172200" cy="1866900"/>
                    </a:xfrm>
                    <a:prstGeom prst="rect">
                      <a:avLst/>
                    </a:prstGeom>
                    <a:noFill/>
                    <a:ln>
                      <a:noFill/>
                    </a:ln>
                  </pic:spPr>
                </pic:pic>
              </a:graphicData>
            </a:graphic>
          </wp:inline>
        </w:drawing>
      </w:r>
    </w:p>
    <w:p w14:paraId="6BF180BC" w14:textId="4033E1DF" w:rsidR="00766DED" w:rsidRPr="003D3C90" w:rsidRDefault="00C03DAA" w:rsidP="00766DED">
      <w:pPr>
        <w:widowControl w:val="0"/>
        <w:autoSpaceDE w:val="0"/>
        <w:autoSpaceDN w:val="0"/>
        <w:adjustRightInd w:val="0"/>
        <w:spacing w:after="320"/>
        <w:rPr>
          <w:rFonts w:ascii="Arial" w:hAnsi="Arial" w:cs="Arial"/>
        </w:rPr>
      </w:pPr>
      <w:r>
        <w:rPr>
          <w:noProof/>
        </w:rPr>
        <w:drawing>
          <wp:anchor distT="0" distB="0" distL="114300" distR="114300" simplePos="0" relativeHeight="251659264" behindDoc="0" locked="0" layoutInCell="1" allowOverlap="1" wp14:anchorId="5CB69246" wp14:editId="5D311D0A">
            <wp:simplePos x="0" y="0"/>
            <wp:positionH relativeFrom="column">
              <wp:posOffset>5724525</wp:posOffset>
            </wp:positionH>
            <wp:positionV relativeFrom="paragraph">
              <wp:posOffset>1645920</wp:posOffset>
            </wp:positionV>
            <wp:extent cx="1157605" cy="1590675"/>
            <wp:effectExtent l="25400" t="25400" r="36195" b="34925"/>
            <wp:wrapTight wrapText="bothSides">
              <wp:wrapPolygon edited="0">
                <wp:start x="-474" y="-345"/>
                <wp:lineTo x="-474" y="21729"/>
                <wp:lineTo x="21801" y="21729"/>
                <wp:lineTo x="21801" y="-345"/>
                <wp:lineTo x="-474" y="-345"/>
              </wp:wrapPolygon>
            </wp:wrapTight>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grayscl/>
                      <a:extLst>
                        <a:ext uri="{28A0092B-C50C-407E-A947-70E740481C1C}">
                          <a14:useLocalDpi xmlns:a14="http://schemas.microsoft.com/office/drawing/2010/main" val="0"/>
                        </a:ext>
                      </a:extLst>
                    </a:blip>
                    <a:srcRect/>
                    <a:stretch>
                      <a:fillRect/>
                    </a:stretch>
                  </pic:blipFill>
                  <pic:spPr bwMode="auto">
                    <a:xfrm>
                      <a:off x="0" y="0"/>
                      <a:ext cx="1157605" cy="1590675"/>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63167413" wp14:editId="119CE0E0">
            <wp:simplePos x="0" y="0"/>
            <wp:positionH relativeFrom="column">
              <wp:posOffset>0</wp:posOffset>
            </wp:positionH>
            <wp:positionV relativeFrom="paragraph">
              <wp:posOffset>1645920</wp:posOffset>
            </wp:positionV>
            <wp:extent cx="1346200" cy="1600200"/>
            <wp:effectExtent l="25400" t="25400" r="25400" b="25400"/>
            <wp:wrapTight wrapText="bothSides">
              <wp:wrapPolygon edited="0">
                <wp:start x="-408" y="-343"/>
                <wp:lineTo x="-408" y="21600"/>
                <wp:lineTo x="21600" y="21600"/>
                <wp:lineTo x="21600" y="-343"/>
                <wp:lineTo x="-408" y="-343"/>
              </wp:wrapPolygon>
            </wp:wrapTight>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grayscl/>
                      <a:extLst>
                        <a:ext uri="{28A0092B-C50C-407E-A947-70E740481C1C}">
                          <a14:useLocalDpi xmlns:a14="http://schemas.microsoft.com/office/drawing/2010/main" val="0"/>
                        </a:ext>
                      </a:extLst>
                    </a:blip>
                    <a:srcRect/>
                    <a:stretch>
                      <a:fillRect/>
                    </a:stretch>
                  </pic:blipFill>
                  <pic:spPr bwMode="auto">
                    <a:xfrm>
                      <a:off x="0" y="0"/>
                      <a:ext cx="1346200" cy="1600200"/>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00766DED" w:rsidRPr="003D3C90">
        <w:rPr>
          <w:rFonts w:ascii="Arial" w:hAnsi="Arial" w:cs="Arial"/>
        </w:rPr>
        <w:t xml:space="preserve">Look at the </w:t>
      </w:r>
      <w:r w:rsidR="003D3C90" w:rsidRPr="003D3C90">
        <w:rPr>
          <w:rFonts w:ascii="Arial" w:hAnsi="Arial" w:cs="Arial"/>
        </w:rPr>
        <w:t>saltshaker</w:t>
      </w:r>
      <w:r w:rsidR="00766DED" w:rsidRPr="003D3C90">
        <w:rPr>
          <w:rFonts w:ascii="Arial" w:hAnsi="Arial" w:cs="Arial"/>
        </w:rPr>
        <w:t xml:space="preserve"> in Figure 9B. This system is made up of the metal cap, glass container, and salt grains. Each component is made of elements or compounds that either are minerals or that are obtained from minerals. In fact, practically every manufactured product that you might use in a typical day contains materials obtained from minerals. What other minerals do you probably use regularly? The lead in your pencils actually contains a soft black mineral called graphite. Most body powders and many kinds of make-up contain finely ground bits of the mineral talc. Your dentist’s drill bits contain tiny pieces of the mineral diamond. It is hard enough to drill through your tooth enamel. The mineral quartz is the main ingredient in the windows in your school and the drinking glasses in your family’s kitchen. What do all of these minerals have in common? How do they differ?</w:t>
      </w:r>
    </w:p>
    <w:p w14:paraId="2AE4A72E" w14:textId="7730A63C" w:rsidR="00766DED" w:rsidRPr="003D3C90" w:rsidRDefault="00C03DAA" w:rsidP="00766DED">
      <w:pPr>
        <w:widowControl w:val="0"/>
        <w:autoSpaceDE w:val="0"/>
        <w:autoSpaceDN w:val="0"/>
        <w:adjustRightInd w:val="0"/>
        <w:spacing w:after="260"/>
        <w:rPr>
          <w:rFonts w:ascii="Arial" w:hAnsi="Arial" w:cs="Arial"/>
        </w:rPr>
      </w:pPr>
      <w:r>
        <w:rPr>
          <w:rFonts w:ascii="Arial" w:hAnsi="Arial" w:cs="Arial"/>
          <w:noProof/>
        </w:rPr>
        <mc:AlternateContent>
          <mc:Choice Requires="wps">
            <w:drawing>
              <wp:anchor distT="0" distB="0" distL="114300" distR="114300" simplePos="0" relativeHeight="251663360" behindDoc="0" locked="0" layoutInCell="1" allowOverlap="1" wp14:anchorId="6F6FE546" wp14:editId="09ED7F13">
                <wp:simplePos x="0" y="0"/>
                <wp:positionH relativeFrom="column">
                  <wp:posOffset>139700</wp:posOffset>
                </wp:positionH>
                <wp:positionV relativeFrom="paragraph">
                  <wp:posOffset>322580</wp:posOffset>
                </wp:positionV>
                <wp:extent cx="3886200" cy="651510"/>
                <wp:effectExtent l="0" t="3810" r="12700" b="17780"/>
                <wp:wrapTight wrapText="bothSides">
                  <wp:wrapPolygon edited="0">
                    <wp:start x="0" y="0"/>
                    <wp:lineTo x="21600" y="0"/>
                    <wp:lineTo x="21600" y="21600"/>
                    <wp:lineTo x="0" y="21600"/>
                    <wp:lineTo x="0" y="0"/>
                  </wp:wrapPolygon>
                </wp:wrapTight>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651510"/>
                        </a:xfrm>
                        <a:prstGeom prst="rect">
                          <a:avLst/>
                        </a:prstGeom>
                        <a:noFill/>
                        <a:ln w="9525">
                          <a:solidFill>
                            <a:schemeClr val="tx1">
                              <a:lumMod val="100000"/>
                              <a:lumOff val="0"/>
                            </a:schemeClr>
                          </a:solidFill>
                          <a:miter lim="800000"/>
                          <a:headEnd type="none" w="med" len="med"/>
                          <a:tailEnd type="none" w="med" len="med"/>
                        </a:ln>
                        <a:extLst>
                          <a:ext uri="{909E8E84-426E-40dd-AFC4-6F175D3DCCD1}">
                            <a14:hiddenFill xmlns:a14="http://schemas.microsoft.com/office/drawing/2010/main">
                              <a:solidFill>
                                <a:srgbClr val="FFFFFF"/>
                              </a:solidFill>
                            </a14:hiddenFill>
                          </a:ext>
                        </a:extLst>
                      </wps:spPr>
                      <wps:txbx>
                        <w:txbxContent>
                          <w:p w14:paraId="04118183" w14:textId="77777777" w:rsidR="00C060F6" w:rsidRPr="00C060F6" w:rsidRDefault="00C060F6" w:rsidP="003D3C90">
                            <w:pPr>
                              <w:rPr>
                                <w:rFonts w:ascii="Arial" w:hAnsi="Arial" w:cs="Arial"/>
                                <w:sz w:val="22"/>
                              </w:rPr>
                            </w:pPr>
                            <w:r w:rsidRPr="00C060F6">
                              <w:rPr>
                                <w:rFonts w:ascii="Arial" w:hAnsi="Arial" w:cs="Arial"/>
                                <w:b/>
                                <w:bCs/>
                                <w:sz w:val="22"/>
                              </w:rPr>
                              <w:t>Figure 9 A</w:t>
                            </w:r>
                            <w:r w:rsidRPr="00C060F6">
                              <w:rPr>
                                <w:rFonts w:ascii="Arial" w:hAnsi="Arial" w:cs="Arial"/>
                                <w:sz w:val="22"/>
                              </w:rPr>
                              <w:t xml:space="preserve"> Table salt is the mineral halite. </w:t>
                            </w:r>
                            <w:r w:rsidRPr="00C060F6">
                              <w:rPr>
                                <w:rFonts w:ascii="Arial" w:hAnsi="Arial" w:cs="Arial"/>
                                <w:b/>
                                <w:bCs/>
                                <w:sz w:val="22"/>
                              </w:rPr>
                              <w:t>B</w:t>
                            </w:r>
                            <w:r w:rsidRPr="00C060F6">
                              <w:rPr>
                                <w:rFonts w:ascii="Arial" w:hAnsi="Arial" w:cs="Arial"/>
                                <w:sz w:val="22"/>
                              </w:rPr>
                              <w:t xml:space="preserve"> The glass container is made from the mineral quartz. Bauxite is one of the minerals that provides aluminum for the cap.</w:t>
                            </w:r>
                          </w:p>
                          <w:p w14:paraId="2EA21F39" w14:textId="77777777" w:rsidR="00C060F6" w:rsidRDefault="00C060F6"/>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11pt;margin-top:25.4pt;width:306pt;height:5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" filled="f" strokecolor="black [3213]">
                <v:textbox inset=",7.2pt,,7.2pt">
                  <w:txbxContent>
                    <w:p w14:paraId="04118183" w14:textId="77777777" w:rsidR="00C060F6" w:rsidRPr="00C060F6" w:rsidRDefault="00C060F6" w:rsidP="003D3C90">
                      <w:pPr>
                        <w:rPr>
                          <w:rFonts w:ascii="Arial" w:hAnsi="Arial" w:cs="Arial"/>
                          <w:sz w:val="22"/>
                        </w:rPr>
                      </w:pPr>
                      <w:r w:rsidRPr="00C060F6">
                        <w:rPr>
                          <w:rFonts w:ascii="Arial" w:hAnsi="Arial" w:cs="Arial"/>
                          <w:b/>
                          <w:bCs/>
                          <w:sz w:val="22"/>
                        </w:rPr>
                        <w:t>Figure 9 A</w:t>
                      </w:r>
                      <w:r w:rsidRPr="00C060F6">
                        <w:rPr>
                          <w:rFonts w:ascii="Arial" w:hAnsi="Arial" w:cs="Arial"/>
                          <w:sz w:val="22"/>
                        </w:rPr>
                        <w:t xml:space="preserve"> Table salt is the mineral halite. </w:t>
                      </w:r>
                      <w:r w:rsidRPr="00C060F6">
                        <w:rPr>
                          <w:rFonts w:ascii="Arial" w:hAnsi="Arial" w:cs="Arial"/>
                          <w:b/>
                          <w:bCs/>
                          <w:sz w:val="22"/>
                        </w:rPr>
                        <w:t>B</w:t>
                      </w:r>
                      <w:r w:rsidRPr="00C060F6">
                        <w:rPr>
                          <w:rFonts w:ascii="Arial" w:hAnsi="Arial" w:cs="Arial"/>
                          <w:sz w:val="22"/>
                        </w:rPr>
                        <w:t xml:space="preserve"> The glass container is made from the mineral quartz. Bauxite is one of the minerals that provides aluminum for the cap.</w:t>
                      </w:r>
                    </w:p>
                    <w:p w14:paraId="2EA21F39" w14:textId="77777777" w:rsidR="00C060F6" w:rsidRDefault="00C060F6"/>
                  </w:txbxContent>
                </v:textbox>
                <w10:wrap type="tight"/>
              </v:shape>
            </w:pict>
          </mc:Fallback>
        </mc:AlternateContent>
      </w:r>
    </w:p>
    <w:p w14:paraId="20EE655B" w14:textId="77777777" w:rsidR="00766DED" w:rsidRDefault="00766DED" w:rsidP="00766DED">
      <w:pPr>
        <w:rPr>
          <w:rFonts w:ascii="Arial" w:hAnsi="Arial" w:cs="Arial"/>
        </w:rPr>
      </w:pPr>
    </w:p>
    <w:p w14:paraId="74B31F22" w14:textId="77777777" w:rsidR="003D3C90" w:rsidRDefault="003D3C90" w:rsidP="00766DED">
      <w:pPr>
        <w:rPr>
          <w:rFonts w:ascii="Arial" w:hAnsi="Arial" w:cs="Arial"/>
        </w:rPr>
      </w:pPr>
    </w:p>
    <w:p w14:paraId="16BE5BB5" w14:textId="77777777" w:rsidR="00C060F6" w:rsidRDefault="00C060F6" w:rsidP="00766DED">
      <w:pPr>
        <w:widowControl w:val="0"/>
        <w:autoSpaceDE w:val="0"/>
        <w:autoSpaceDN w:val="0"/>
        <w:adjustRightInd w:val="0"/>
        <w:rPr>
          <w:rFonts w:ascii="Arial" w:hAnsi="Arial" w:cs="Arial"/>
          <w:b/>
          <w:bCs/>
          <w:sz w:val="28"/>
          <w:u w:val="thick"/>
        </w:rPr>
      </w:pPr>
    </w:p>
    <w:p w14:paraId="1FD0E814" w14:textId="77777777" w:rsidR="00C060F6" w:rsidRDefault="00C060F6" w:rsidP="00766DED">
      <w:pPr>
        <w:widowControl w:val="0"/>
        <w:autoSpaceDE w:val="0"/>
        <w:autoSpaceDN w:val="0"/>
        <w:adjustRightInd w:val="0"/>
        <w:rPr>
          <w:rFonts w:ascii="Arial" w:hAnsi="Arial" w:cs="Arial"/>
          <w:b/>
          <w:bCs/>
          <w:sz w:val="28"/>
          <w:u w:val="thick"/>
        </w:rPr>
      </w:pPr>
    </w:p>
    <w:p w14:paraId="2C63F905" w14:textId="77777777" w:rsidR="00766DED" w:rsidRPr="00C060F6" w:rsidRDefault="00766DED" w:rsidP="00766DED">
      <w:pPr>
        <w:widowControl w:val="0"/>
        <w:autoSpaceDE w:val="0"/>
        <w:autoSpaceDN w:val="0"/>
        <w:adjustRightInd w:val="0"/>
        <w:rPr>
          <w:rFonts w:ascii="Arial" w:hAnsi="Arial" w:cs="Arial"/>
          <w:b/>
          <w:bCs/>
          <w:sz w:val="28"/>
          <w:u w:val="thick"/>
        </w:rPr>
      </w:pPr>
      <w:r w:rsidRPr="00C060F6">
        <w:rPr>
          <w:rFonts w:ascii="Arial" w:hAnsi="Arial" w:cs="Arial"/>
          <w:b/>
          <w:bCs/>
          <w:sz w:val="28"/>
          <w:u w:val="thick"/>
        </w:rPr>
        <w:t>Minerals</w:t>
      </w:r>
    </w:p>
    <w:p w14:paraId="1254FFAC" w14:textId="77777777" w:rsidR="00766DED" w:rsidRPr="003D3C90" w:rsidRDefault="00766DED" w:rsidP="00766DED">
      <w:pPr>
        <w:widowControl w:val="0"/>
        <w:autoSpaceDE w:val="0"/>
        <w:autoSpaceDN w:val="0"/>
        <w:adjustRightInd w:val="0"/>
        <w:spacing w:after="320"/>
        <w:rPr>
          <w:rFonts w:ascii="Arial" w:hAnsi="Arial" w:cs="Arial"/>
        </w:rPr>
      </w:pPr>
      <w:r w:rsidRPr="003D3C90">
        <w:rPr>
          <w:rFonts w:ascii="Arial" w:hAnsi="Arial" w:cs="Arial"/>
        </w:rPr>
        <w:t xml:space="preserve">A mineral in Earth science is different from the minerals in foods. </w:t>
      </w:r>
      <w:r w:rsidRPr="00DF0B85">
        <w:rPr>
          <w:rFonts w:ascii="Arial" w:hAnsi="Arial" w:cs="Arial"/>
          <w:b/>
          <w:bCs/>
          <w:u w:val="single"/>
        </w:rPr>
        <w:t xml:space="preserve">A </w:t>
      </w:r>
      <w:hyperlink r:id="rId21" w:history="1">
        <w:r w:rsidRPr="00DF0B85">
          <w:rPr>
            <w:rFonts w:ascii="Arial" w:hAnsi="Arial" w:cs="Arial"/>
            <w:b/>
            <w:bCs/>
            <w:u w:val="single" w:color="004BFF"/>
          </w:rPr>
          <w:t>mineral</w:t>
        </w:r>
      </w:hyperlink>
      <w:r w:rsidRPr="00DF0B85">
        <w:rPr>
          <w:rFonts w:ascii="Arial" w:hAnsi="Arial" w:cs="Arial"/>
          <w:b/>
          <w:bCs/>
          <w:u w:val="single"/>
        </w:rPr>
        <w:t xml:space="preserve"> is a naturally occurring, inorganic solid with an orderly crystalline structure and a definite chemical composition.</w:t>
      </w:r>
      <w:r w:rsidRPr="003D3C90">
        <w:rPr>
          <w:rFonts w:ascii="Arial" w:hAnsi="Arial" w:cs="Arial"/>
        </w:rPr>
        <w:t xml:space="preserve"> For an Earth material to be considered a mineral, it must have the following characteristics:</w:t>
      </w:r>
    </w:p>
    <w:p w14:paraId="61E12E91" w14:textId="77777777" w:rsidR="00766DED" w:rsidRPr="003D3C90" w:rsidRDefault="00766DED" w:rsidP="00DF0B85">
      <w:pPr>
        <w:widowControl w:val="0"/>
        <w:numPr>
          <w:ilvl w:val="0"/>
          <w:numId w:val="3"/>
        </w:numPr>
        <w:tabs>
          <w:tab w:val="left" w:pos="220"/>
          <w:tab w:val="left" w:pos="720"/>
        </w:tabs>
        <w:autoSpaceDE w:val="0"/>
        <w:autoSpaceDN w:val="0"/>
        <w:adjustRightInd w:val="0"/>
        <w:spacing w:after="320"/>
        <w:rPr>
          <w:rFonts w:ascii="Arial" w:hAnsi="Arial" w:cs="Arial"/>
        </w:rPr>
      </w:pPr>
      <w:r w:rsidRPr="003D3C90">
        <w:rPr>
          <w:rFonts w:ascii="Arial" w:hAnsi="Arial" w:cs="Arial"/>
          <w:b/>
          <w:bCs/>
        </w:rPr>
        <w:t>Naturally occurring</w:t>
      </w:r>
      <w:r w:rsidRPr="003D3C90">
        <w:rPr>
          <w:rFonts w:ascii="Arial" w:hAnsi="Arial" w:cs="Arial"/>
        </w:rPr>
        <w:t xml:space="preserve"> A mineral forms by natural geologic processes. Therefore, synthetic gems, such as synthetic diamonds and rubies, are not considered minerals.</w:t>
      </w:r>
    </w:p>
    <w:p w14:paraId="16C45CA6" w14:textId="77777777" w:rsidR="00766DED" w:rsidRPr="003D3C90" w:rsidRDefault="00766DED" w:rsidP="00DF0B85">
      <w:pPr>
        <w:widowControl w:val="0"/>
        <w:numPr>
          <w:ilvl w:val="0"/>
          <w:numId w:val="3"/>
        </w:numPr>
        <w:tabs>
          <w:tab w:val="left" w:pos="220"/>
          <w:tab w:val="left" w:pos="720"/>
        </w:tabs>
        <w:autoSpaceDE w:val="0"/>
        <w:autoSpaceDN w:val="0"/>
        <w:adjustRightInd w:val="0"/>
        <w:spacing w:after="320"/>
        <w:rPr>
          <w:rFonts w:ascii="Arial" w:hAnsi="Arial" w:cs="Arial"/>
        </w:rPr>
      </w:pPr>
      <w:r w:rsidRPr="003D3C90">
        <w:rPr>
          <w:rFonts w:ascii="Arial" w:hAnsi="Arial" w:cs="Arial"/>
          <w:b/>
          <w:bCs/>
        </w:rPr>
        <w:t>Solid substance</w:t>
      </w:r>
      <w:r w:rsidRPr="003D3C90">
        <w:rPr>
          <w:rFonts w:ascii="Arial" w:hAnsi="Arial" w:cs="Arial"/>
        </w:rPr>
        <w:t xml:space="preserve"> Minerals are solids within the temperature ranges that are normal for Earth’s surface.</w:t>
      </w:r>
    </w:p>
    <w:p w14:paraId="06231C55" w14:textId="77777777" w:rsidR="00766DED" w:rsidRPr="003D3C90" w:rsidRDefault="00766DED" w:rsidP="00DF0B85">
      <w:pPr>
        <w:widowControl w:val="0"/>
        <w:numPr>
          <w:ilvl w:val="0"/>
          <w:numId w:val="3"/>
        </w:numPr>
        <w:tabs>
          <w:tab w:val="left" w:pos="220"/>
          <w:tab w:val="left" w:pos="720"/>
        </w:tabs>
        <w:autoSpaceDE w:val="0"/>
        <w:autoSpaceDN w:val="0"/>
        <w:adjustRightInd w:val="0"/>
        <w:spacing w:after="320"/>
        <w:rPr>
          <w:rFonts w:ascii="Arial" w:hAnsi="Arial" w:cs="Arial"/>
        </w:rPr>
      </w:pPr>
      <w:r w:rsidRPr="003D3C90">
        <w:rPr>
          <w:rFonts w:ascii="Arial" w:hAnsi="Arial" w:cs="Arial"/>
          <w:b/>
          <w:bCs/>
        </w:rPr>
        <w:t>Orderly crystalline structure</w:t>
      </w:r>
      <w:r w:rsidRPr="003D3C90">
        <w:rPr>
          <w:rFonts w:ascii="Arial" w:hAnsi="Arial" w:cs="Arial"/>
        </w:rPr>
        <w:t xml:space="preserve"> Minerals are crystalline substances which means that their atoms or ions are arranged in an orderly and repetitive manner. You saw this orderly type of packing in Figure 5 for halite (NaCl). The gemstone opal is not a mineral even though it contains the same elements as quartz. Opal does not have an orderly internal structure.</w:t>
      </w:r>
    </w:p>
    <w:p w14:paraId="0C029C0F" w14:textId="77777777" w:rsidR="00766DED" w:rsidRPr="003D3C90" w:rsidRDefault="00766DED" w:rsidP="00DF0B85">
      <w:pPr>
        <w:widowControl w:val="0"/>
        <w:numPr>
          <w:ilvl w:val="0"/>
          <w:numId w:val="3"/>
        </w:numPr>
        <w:tabs>
          <w:tab w:val="left" w:pos="220"/>
          <w:tab w:val="left" w:pos="720"/>
        </w:tabs>
        <w:autoSpaceDE w:val="0"/>
        <w:autoSpaceDN w:val="0"/>
        <w:adjustRightInd w:val="0"/>
        <w:spacing w:after="320"/>
        <w:rPr>
          <w:rFonts w:ascii="Arial" w:hAnsi="Arial" w:cs="Arial"/>
        </w:rPr>
      </w:pPr>
      <w:r w:rsidRPr="003D3C90">
        <w:rPr>
          <w:rFonts w:ascii="Arial" w:hAnsi="Arial" w:cs="Arial"/>
          <w:b/>
          <w:bCs/>
        </w:rPr>
        <w:t>Definite chemical composition</w:t>
      </w:r>
      <w:r w:rsidRPr="003D3C90">
        <w:rPr>
          <w:rFonts w:ascii="Arial" w:hAnsi="Arial" w:cs="Arial"/>
        </w:rPr>
        <w:t xml:space="preserve"> Most minerals are chemical compounds made of two or more elements. A few, such as gold and silver, consist of only a single element (native form). The common mineral quartz consists of two oxygen atoms for every silicon atom. Thus the chemical formula for quartz would be SiO</w:t>
      </w:r>
      <w:r w:rsidRPr="003D3C90">
        <w:rPr>
          <w:rFonts w:ascii="Arial" w:hAnsi="Arial" w:cs="Arial"/>
          <w:vertAlign w:val="subscript"/>
        </w:rPr>
        <w:t>2</w:t>
      </w:r>
      <w:r w:rsidRPr="003D3C90">
        <w:rPr>
          <w:rFonts w:ascii="Arial" w:hAnsi="Arial" w:cs="Arial"/>
        </w:rPr>
        <w:t>.</w:t>
      </w:r>
    </w:p>
    <w:p w14:paraId="5B29A13F" w14:textId="77777777" w:rsidR="00766DED" w:rsidRPr="003D3C90" w:rsidRDefault="00766DED" w:rsidP="00DF0B85">
      <w:pPr>
        <w:widowControl w:val="0"/>
        <w:numPr>
          <w:ilvl w:val="0"/>
          <w:numId w:val="3"/>
        </w:numPr>
        <w:tabs>
          <w:tab w:val="left" w:pos="220"/>
          <w:tab w:val="left" w:pos="720"/>
        </w:tabs>
        <w:autoSpaceDE w:val="0"/>
        <w:autoSpaceDN w:val="0"/>
        <w:adjustRightInd w:val="0"/>
        <w:spacing w:after="320"/>
        <w:rPr>
          <w:rFonts w:ascii="Arial" w:hAnsi="Arial" w:cs="Arial"/>
        </w:rPr>
      </w:pPr>
      <w:r w:rsidRPr="003D3C90">
        <w:rPr>
          <w:rFonts w:ascii="Arial" w:hAnsi="Arial" w:cs="Arial"/>
          <w:b/>
          <w:bCs/>
        </w:rPr>
        <w:t>Generally considered inorganic</w:t>
      </w:r>
      <w:r w:rsidRPr="003D3C90">
        <w:rPr>
          <w:rFonts w:ascii="Arial" w:hAnsi="Arial" w:cs="Arial"/>
        </w:rPr>
        <w:t xml:space="preserve"> Most minerals are inorganic crystalline solids found in nature. Table salt (halite) is one such mineral. However, sugar, another crystalline solid is not considered a mineral because it is classified as an organic compound. Sugar comes from sugar beets or sugar cane. We say “generally inorganic” because many marine animals secrete inorganic compounds, such as calcium carbonate (calcite). This compound is found in their shells and in coral reefs. Most geologists consider this form of calcium carbonate a mineral.</w:t>
      </w:r>
    </w:p>
    <w:p w14:paraId="671BD7C2" w14:textId="77777777" w:rsidR="00766DED" w:rsidRPr="00C060F6" w:rsidRDefault="00766DED" w:rsidP="00DF0B85">
      <w:pPr>
        <w:pStyle w:val="ListParagraph"/>
        <w:widowControl w:val="0"/>
        <w:autoSpaceDE w:val="0"/>
        <w:autoSpaceDN w:val="0"/>
        <w:adjustRightInd w:val="0"/>
        <w:ind w:left="0"/>
        <w:rPr>
          <w:rFonts w:ascii="Arial" w:hAnsi="Arial" w:cs="Arial"/>
          <w:b/>
          <w:bCs/>
          <w:sz w:val="28"/>
          <w:u w:val="thick"/>
        </w:rPr>
      </w:pPr>
      <w:r w:rsidRPr="00C060F6">
        <w:rPr>
          <w:rFonts w:ascii="Arial" w:hAnsi="Arial" w:cs="Arial"/>
          <w:b/>
          <w:bCs/>
          <w:sz w:val="28"/>
          <w:u w:val="thick"/>
        </w:rPr>
        <w:t>How Minerals Form</w:t>
      </w:r>
    </w:p>
    <w:p w14:paraId="32312091" w14:textId="77777777" w:rsidR="00766DED" w:rsidRPr="003D3C90" w:rsidRDefault="00766DED" w:rsidP="00DF0B85">
      <w:pPr>
        <w:pStyle w:val="ListParagraph"/>
        <w:widowControl w:val="0"/>
        <w:autoSpaceDE w:val="0"/>
        <w:autoSpaceDN w:val="0"/>
        <w:adjustRightInd w:val="0"/>
        <w:spacing w:after="320"/>
        <w:ind w:left="0"/>
        <w:rPr>
          <w:rFonts w:ascii="Arial" w:hAnsi="Arial" w:cs="Arial"/>
        </w:rPr>
      </w:pPr>
      <w:r w:rsidRPr="003D3C90">
        <w:rPr>
          <w:rFonts w:ascii="Arial" w:hAnsi="Arial" w:cs="Arial"/>
        </w:rPr>
        <w:t xml:space="preserve">Minerals form nearly everywhere on Earth under different conditions. For example, minerals called silicates often form deep in the crust or mantle where temperatures and pressures are very high. Most of the minerals known as carbonates form in warm, shallow ocean waters. Most clay minerals form at or near Earth’s surface when existing minerals are exposed to weathering. Still other minerals form when rocks are subjected to changes in pressure or temperature. </w:t>
      </w:r>
      <w:r w:rsidRPr="00DF0B85">
        <w:rPr>
          <w:rFonts w:ascii="Arial" w:hAnsi="Arial" w:cs="Arial"/>
          <w:b/>
          <w:bCs/>
          <w:u w:val="single"/>
        </w:rPr>
        <w:t>There are four major processes by which minerals form: crystallization from magma, precipitation, changes in pressure and temperature, and formation from hydrothermal solutions.</w:t>
      </w:r>
    </w:p>
    <w:p w14:paraId="21BB3484" w14:textId="65DCB803" w:rsidR="00DF0B85" w:rsidRDefault="00C03DAA" w:rsidP="00DF0B85">
      <w:pPr>
        <w:pStyle w:val="ListParagraph"/>
        <w:widowControl w:val="0"/>
        <w:autoSpaceDE w:val="0"/>
        <w:autoSpaceDN w:val="0"/>
        <w:adjustRightInd w:val="0"/>
        <w:spacing w:after="40"/>
        <w:ind w:left="0"/>
        <w:rPr>
          <w:rFonts w:ascii="Arial" w:hAnsi="Arial" w:cs="Arial"/>
          <w:b/>
          <w:bCs/>
          <w:color w:val="005288"/>
        </w:rPr>
      </w:pPr>
      <w:r>
        <w:rPr>
          <w:noProof/>
        </w:rPr>
        <w:drawing>
          <wp:anchor distT="0" distB="0" distL="114300" distR="114300" simplePos="0" relativeHeight="251671552" behindDoc="0" locked="0" layoutInCell="1" allowOverlap="1" wp14:anchorId="32BBAF9B" wp14:editId="3CB77A54">
            <wp:simplePos x="0" y="0"/>
            <wp:positionH relativeFrom="column">
              <wp:posOffset>5486400</wp:posOffset>
            </wp:positionH>
            <wp:positionV relativeFrom="paragraph">
              <wp:posOffset>147955</wp:posOffset>
            </wp:positionV>
            <wp:extent cx="1363980" cy="774700"/>
            <wp:effectExtent l="25400" t="25400" r="33020" b="38100"/>
            <wp:wrapSquare wrapText="bothSides"/>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r="28958"/>
                    <a:stretch>
                      <a:fillRect/>
                    </a:stretch>
                  </pic:blipFill>
                  <pic:spPr bwMode="auto">
                    <a:xfrm>
                      <a:off x="0" y="0"/>
                      <a:ext cx="1363980" cy="774700"/>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p>
    <w:p w14:paraId="25DA7DA0" w14:textId="77777777" w:rsidR="00766DED" w:rsidRPr="00DF0B85" w:rsidRDefault="00766DED" w:rsidP="00DF0B85">
      <w:pPr>
        <w:pStyle w:val="ListParagraph"/>
        <w:widowControl w:val="0"/>
        <w:autoSpaceDE w:val="0"/>
        <w:autoSpaceDN w:val="0"/>
        <w:adjustRightInd w:val="0"/>
        <w:spacing w:after="40"/>
        <w:ind w:left="0"/>
        <w:rPr>
          <w:rFonts w:ascii="Arial" w:hAnsi="Arial" w:cs="Arial"/>
          <w:b/>
          <w:bCs/>
        </w:rPr>
      </w:pPr>
      <w:r w:rsidRPr="00DF0B85">
        <w:rPr>
          <w:rFonts w:ascii="Arial" w:hAnsi="Arial" w:cs="Arial"/>
          <w:b/>
          <w:bCs/>
        </w:rPr>
        <w:t>Crystallization from Magma</w:t>
      </w:r>
    </w:p>
    <w:p w14:paraId="4A123C84" w14:textId="5F4418C4" w:rsidR="00766DED" w:rsidRPr="003D3C90" w:rsidRDefault="00C03DAA" w:rsidP="00DF0B85">
      <w:pPr>
        <w:pStyle w:val="ListParagraph"/>
        <w:widowControl w:val="0"/>
        <w:autoSpaceDE w:val="0"/>
        <w:autoSpaceDN w:val="0"/>
        <w:adjustRightInd w:val="0"/>
        <w:spacing w:after="320"/>
        <w:ind w:left="0"/>
        <w:rPr>
          <w:rFonts w:ascii="Arial" w:hAnsi="Arial" w:cs="Arial"/>
        </w:rPr>
      </w:pPr>
      <w:r>
        <w:rPr>
          <w:rFonts w:ascii="Arial" w:hAnsi="Arial" w:cs="Arial"/>
          <w:noProof/>
        </w:rPr>
        <mc:AlternateContent>
          <mc:Choice Requires="wps">
            <w:drawing>
              <wp:anchor distT="0" distB="0" distL="114300" distR="114300" simplePos="0" relativeHeight="251672576" behindDoc="0" locked="0" layoutInCell="1" allowOverlap="1" wp14:anchorId="654CACD7" wp14:editId="5036BED7">
                <wp:simplePos x="0" y="0"/>
                <wp:positionH relativeFrom="column">
                  <wp:posOffset>5486400</wp:posOffset>
                </wp:positionH>
                <wp:positionV relativeFrom="paragraph">
                  <wp:posOffset>254635</wp:posOffset>
                </wp:positionV>
                <wp:extent cx="1143000" cy="457200"/>
                <wp:effectExtent l="0" t="0" r="0" b="0"/>
                <wp:wrapTight wrapText="bothSides">
                  <wp:wrapPolygon edited="0">
                    <wp:start x="0" y="0"/>
                    <wp:lineTo x="21600" y="0"/>
                    <wp:lineTo x="21600" y="21600"/>
                    <wp:lineTo x="0" y="21600"/>
                    <wp:lineTo x="0" y="0"/>
                  </wp:wrapPolygon>
                </wp:wrapTight>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0BA661B9" w14:textId="77777777" w:rsidR="00C060F6" w:rsidRPr="00C060F6" w:rsidRDefault="00C060F6">
                            <w:pPr>
                              <w:rPr>
                                <w:b/>
                                <w:color w:val="000000" w:themeColor="text1"/>
                                <w:sz w:val="22"/>
                              </w:rPr>
                            </w:pPr>
                            <w:r w:rsidRPr="00C060F6">
                              <w:rPr>
                                <w:b/>
                                <w:color w:val="000000" w:themeColor="text1"/>
                                <w:sz w:val="22"/>
                              </w:rPr>
                              <w:t>Hornblende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6in;margin-top:20.05pt;width:9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" filled="f" stroked="f">
                <v:textbox inset=",7.2pt,,7.2pt">
                  <w:txbxContent>
                    <w:p w14:paraId="0BA661B9" w14:textId="77777777" w:rsidR="00C060F6" w:rsidRPr="00C060F6" w:rsidRDefault="00C060F6">
                      <w:pPr>
                        <w:rPr>
                          <w:b/>
                          <w:color w:val="000000" w:themeColor="text1"/>
                          <w:sz w:val="22"/>
                        </w:rPr>
                      </w:pPr>
                      <w:r w:rsidRPr="00C060F6">
                        <w:rPr>
                          <w:b/>
                          <w:color w:val="000000" w:themeColor="text1"/>
                          <w:sz w:val="22"/>
                        </w:rPr>
                        <w:t>Hornblende</w:t>
                      </w:r>
                    </w:p>
                  </w:txbxContent>
                </v:textbox>
                <w10:wrap type="tight"/>
              </v:shape>
            </w:pict>
          </mc:Fallback>
        </mc:AlternateContent>
      </w:r>
      <w:r>
        <w:rPr>
          <w:noProof/>
        </w:rPr>
        <mc:AlternateContent>
          <mc:Choice Requires="wps">
            <w:drawing>
              <wp:anchor distT="0" distB="0" distL="114300" distR="114300" simplePos="0" relativeHeight="251673600" behindDoc="0" locked="0" layoutInCell="1" allowOverlap="1" wp14:anchorId="498FA4A6" wp14:editId="04F8C4CA">
                <wp:simplePos x="0" y="0"/>
                <wp:positionH relativeFrom="column">
                  <wp:posOffset>5486400</wp:posOffset>
                </wp:positionH>
                <wp:positionV relativeFrom="paragraph">
                  <wp:posOffset>711835</wp:posOffset>
                </wp:positionV>
                <wp:extent cx="1371600" cy="457200"/>
                <wp:effectExtent l="0" t="0" r="0" b="0"/>
                <wp:wrapTight wrapText="bothSides">
                  <wp:wrapPolygon edited="0">
                    <wp:start x="0" y="0"/>
                    <wp:lineTo x="21600" y="0"/>
                    <wp:lineTo x="21600" y="21600"/>
                    <wp:lineTo x="0" y="21600"/>
                    <wp:lineTo x="0" y="0"/>
                  </wp:wrapPolygon>
                </wp:wrapTight>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54807046" w14:textId="77777777" w:rsidR="00C060F6" w:rsidRDefault="00C060F6">
                            <w:r>
                              <w:t>Feldspar</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6in;margin-top:56.05pt;width:108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" filled="f" stroked="f">
                <v:textbox inset=",7.2pt,,7.2pt">
                  <w:txbxContent>
                    <w:p w14:paraId="54807046" w14:textId="77777777" w:rsidR="00C060F6" w:rsidRDefault="00C060F6">
                      <w:r>
                        <w:t>Feldspar</w:t>
                      </w:r>
                    </w:p>
                  </w:txbxContent>
                </v:textbox>
                <w10:wrap type="tight"/>
              </v:shape>
            </w:pict>
          </mc:Fallback>
        </mc:AlternateContent>
      </w:r>
      <w:r>
        <w:rPr>
          <w:noProof/>
        </w:rPr>
        <w:drawing>
          <wp:anchor distT="0" distB="0" distL="114300" distR="114300" simplePos="0" relativeHeight="251665408" behindDoc="0" locked="0" layoutInCell="1" allowOverlap="1" wp14:anchorId="26AC4767" wp14:editId="0D1DB472">
            <wp:simplePos x="0" y="0"/>
            <wp:positionH relativeFrom="column">
              <wp:posOffset>5486400</wp:posOffset>
            </wp:positionH>
            <wp:positionV relativeFrom="paragraph">
              <wp:posOffset>711835</wp:posOffset>
            </wp:positionV>
            <wp:extent cx="1362075" cy="1028700"/>
            <wp:effectExtent l="25400" t="25400" r="34925" b="38100"/>
            <wp:wrapTight wrapText="bothSides">
              <wp:wrapPolygon edited="0">
                <wp:start x="-403" y="-533"/>
                <wp:lineTo x="-403" y="21867"/>
                <wp:lineTo x="21751" y="21867"/>
                <wp:lineTo x="21751" y="-533"/>
                <wp:lineTo x="-403" y="-533"/>
              </wp:wrapPolygon>
            </wp:wrapTight>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grayscl/>
                      <a:extLst>
                        <a:ext uri="{28A0092B-C50C-407E-A947-70E740481C1C}">
                          <a14:useLocalDpi xmlns:a14="http://schemas.microsoft.com/office/drawing/2010/main" val="0"/>
                        </a:ext>
                      </a:extLst>
                    </a:blip>
                    <a:srcRect r="33803"/>
                    <a:stretch>
                      <a:fillRect/>
                    </a:stretch>
                  </pic:blipFill>
                  <pic:spPr bwMode="auto">
                    <a:xfrm>
                      <a:off x="0" y="0"/>
                      <a:ext cx="1362075" cy="1028700"/>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00766DED" w:rsidRPr="003D3C90">
        <w:rPr>
          <w:rFonts w:ascii="Arial" w:hAnsi="Arial" w:cs="Arial"/>
        </w:rPr>
        <w:t>Magma is molten rock. It forms deep within Earth. As magma cools, elements combine to form minerals such as those shown in Figure 10 on page 45. The first minerals to crystallize from magma are usually those rich in iron, calcium, and magnesium. As minerals continue to form, the composition of the magma changes. Minerals rich in sodium, potassium, and aluminum then form.</w:t>
      </w:r>
    </w:p>
    <w:p w14:paraId="38A8622E" w14:textId="20252CA4" w:rsidR="00766DED" w:rsidRPr="003D3C90" w:rsidRDefault="00C03DAA" w:rsidP="00DF0B85">
      <w:pPr>
        <w:pStyle w:val="ListParagraph"/>
        <w:widowControl w:val="0"/>
        <w:autoSpaceDE w:val="0"/>
        <w:autoSpaceDN w:val="0"/>
        <w:adjustRightInd w:val="0"/>
        <w:spacing w:after="260"/>
        <w:ind w:left="0"/>
        <w:rPr>
          <w:rFonts w:ascii="Arial" w:hAnsi="Arial" w:cs="Arial"/>
        </w:rPr>
      </w:pPr>
      <w:r>
        <w:rPr>
          <w:noProof/>
        </w:rPr>
        <w:drawing>
          <wp:anchor distT="0" distB="0" distL="114300" distR="114300" simplePos="0" relativeHeight="251667456" behindDoc="0" locked="0" layoutInCell="1" allowOverlap="1" wp14:anchorId="30427813" wp14:editId="6A7EDE5B">
            <wp:simplePos x="0" y="0"/>
            <wp:positionH relativeFrom="column">
              <wp:posOffset>4114800</wp:posOffset>
            </wp:positionH>
            <wp:positionV relativeFrom="paragraph">
              <wp:posOffset>77470</wp:posOffset>
            </wp:positionV>
            <wp:extent cx="1139190" cy="822960"/>
            <wp:effectExtent l="25400" t="25400" r="29210" b="15240"/>
            <wp:wrapTight wrapText="bothSides">
              <wp:wrapPolygon edited="0">
                <wp:start x="-482" y="-667"/>
                <wp:lineTo x="-482" y="21333"/>
                <wp:lineTo x="21672" y="21333"/>
                <wp:lineTo x="21672" y="-667"/>
                <wp:lineTo x="-482" y="-667"/>
              </wp:wrapPolygon>
            </wp:wrapTight>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grayscl/>
                      <a:extLst>
                        <a:ext uri="{28A0092B-C50C-407E-A947-70E740481C1C}">
                          <a14:useLocalDpi xmlns:a14="http://schemas.microsoft.com/office/drawing/2010/main" val="0"/>
                        </a:ext>
                      </a:extLst>
                    </a:blip>
                    <a:srcRect r="16936"/>
                    <a:stretch>
                      <a:fillRect/>
                    </a:stretch>
                  </pic:blipFill>
                  <pic:spPr bwMode="auto">
                    <a:xfrm>
                      <a:off x="0" y="0"/>
                      <a:ext cx="1139190" cy="822960"/>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5648" behindDoc="0" locked="0" layoutInCell="1" allowOverlap="1" wp14:anchorId="3A3BFEC1" wp14:editId="1E008D12">
                <wp:simplePos x="0" y="0"/>
                <wp:positionH relativeFrom="column">
                  <wp:posOffset>0</wp:posOffset>
                </wp:positionH>
                <wp:positionV relativeFrom="paragraph">
                  <wp:posOffset>64135</wp:posOffset>
                </wp:positionV>
                <wp:extent cx="1143000" cy="457200"/>
                <wp:effectExtent l="0" t="0" r="0" b="0"/>
                <wp:wrapTight wrapText="bothSides">
                  <wp:wrapPolygon edited="0">
                    <wp:start x="0" y="0"/>
                    <wp:lineTo x="21600" y="0"/>
                    <wp:lineTo x="21600" y="21600"/>
                    <wp:lineTo x="0" y="21600"/>
                    <wp:lineTo x="0" y="0"/>
                  </wp:wrapPolygon>
                </wp:wrapTight>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5B130BE8" w14:textId="77777777" w:rsidR="00C060F6" w:rsidRDefault="00C060F6">
                            <w:r>
                              <w:t>Muscovite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0;margin-top:5.05pt;width:90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" filled="f" stroked="f">
                <v:textbox inset=",7.2pt,,7.2pt">
                  <w:txbxContent>
                    <w:p w14:paraId="5B130BE8" w14:textId="77777777" w:rsidR="00C060F6" w:rsidRDefault="00C060F6">
                      <w:r>
                        <w:t>Muscovite</w:t>
                      </w:r>
                    </w:p>
                  </w:txbxContent>
                </v:textbox>
                <w10:wrap type="tight"/>
              </v:shape>
            </w:pict>
          </mc:Fallback>
        </mc:AlternateContent>
      </w:r>
      <w:r>
        <w:rPr>
          <w:noProof/>
        </w:rPr>
        <w:drawing>
          <wp:anchor distT="0" distB="0" distL="114300" distR="114300" simplePos="0" relativeHeight="251669504" behindDoc="0" locked="0" layoutInCell="1" allowOverlap="1" wp14:anchorId="2AA8FEC4" wp14:editId="37C9F08B">
            <wp:simplePos x="0" y="0"/>
            <wp:positionH relativeFrom="column">
              <wp:posOffset>0</wp:posOffset>
            </wp:positionH>
            <wp:positionV relativeFrom="paragraph">
              <wp:posOffset>64135</wp:posOffset>
            </wp:positionV>
            <wp:extent cx="1148080" cy="817880"/>
            <wp:effectExtent l="25400" t="25400" r="20320" b="20320"/>
            <wp:wrapTight wrapText="bothSides">
              <wp:wrapPolygon edited="0">
                <wp:start x="-478" y="-671"/>
                <wp:lineTo x="-478" y="21466"/>
                <wp:lineTo x="21504" y="21466"/>
                <wp:lineTo x="21504" y="-671"/>
                <wp:lineTo x="-478" y="-671"/>
              </wp:wrapPolygon>
            </wp:wrapTight>
            <wp:docPr id="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grayscl/>
                      <a:extLst>
                        <a:ext uri="{28A0092B-C50C-407E-A947-70E740481C1C}">
                          <a14:useLocalDpi xmlns:a14="http://schemas.microsoft.com/office/drawing/2010/main" val="0"/>
                        </a:ext>
                      </a:extLst>
                    </a:blip>
                    <a:srcRect r="16318"/>
                    <a:stretch>
                      <a:fillRect/>
                    </a:stretch>
                  </pic:blipFill>
                  <pic:spPr bwMode="auto">
                    <a:xfrm>
                      <a:off x="0" y="0"/>
                      <a:ext cx="1148080" cy="817880"/>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p>
    <w:p w14:paraId="2ECB4A77" w14:textId="77777777" w:rsidR="00766DED" w:rsidRDefault="00766DED" w:rsidP="00DF0B85">
      <w:pPr>
        <w:pStyle w:val="ListParagraph"/>
        <w:widowControl w:val="0"/>
        <w:autoSpaceDE w:val="0"/>
        <w:autoSpaceDN w:val="0"/>
        <w:adjustRightInd w:val="0"/>
        <w:spacing w:after="260"/>
        <w:ind w:left="360" w:right="260"/>
        <w:rPr>
          <w:rFonts w:ascii="Arial" w:hAnsi="Arial" w:cs="Arial"/>
        </w:rPr>
      </w:pPr>
      <w:r w:rsidRPr="00C060F6">
        <w:rPr>
          <w:rFonts w:ascii="Arial" w:hAnsi="Arial" w:cs="Arial"/>
          <w:b/>
          <w:bCs/>
          <w:sz w:val="22"/>
        </w:rPr>
        <w:t>Figure 10</w:t>
      </w:r>
      <w:r w:rsidRPr="00C060F6">
        <w:rPr>
          <w:rFonts w:ascii="Arial" w:hAnsi="Arial" w:cs="Arial"/>
          <w:sz w:val="22"/>
        </w:rPr>
        <w:t xml:space="preserve"> These minerals often form as the result of crystallization from magma</w:t>
      </w:r>
      <w:r w:rsidRPr="003D3C90">
        <w:rPr>
          <w:rFonts w:ascii="Arial" w:hAnsi="Arial" w:cs="Arial"/>
        </w:rPr>
        <w:t>.</w:t>
      </w:r>
    </w:p>
    <w:p w14:paraId="47F48335" w14:textId="2371F192" w:rsidR="00DF0B85" w:rsidRDefault="00C03DAA" w:rsidP="00DF0B85">
      <w:pPr>
        <w:pStyle w:val="ListParagraph"/>
        <w:widowControl w:val="0"/>
        <w:autoSpaceDE w:val="0"/>
        <w:autoSpaceDN w:val="0"/>
        <w:adjustRightInd w:val="0"/>
        <w:spacing w:after="260"/>
        <w:ind w:left="360" w:right="260"/>
        <w:rPr>
          <w:rFonts w:ascii="Arial" w:hAnsi="Arial" w:cs="Arial"/>
        </w:rPr>
      </w:pPr>
      <w:r>
        <w:rPr>
          <w:rFonts w:ascii="Arial" w:hAnsi="Arial" w:cs="Arial"/>
          <w:noProof/>
        </w:rPr>
        <mc:AlternateContent>
          <mc:Choice Requires="wps">
            <w:drawing>
              <wp:anchor distT="0" distB="0" distL="114300" distR="114300" simplePos="0" relativeHeight="251674624" behindDoc="0" locked="0" layoutInCell="1" allowOverlap="1" wp14:anchorId="010546B3" wp14:editId="266FA0A0">
                <wp:simplePos x="0" y="0"/>
                <wp:positionH relativeFrom="column">
                  <wp:posOffset>2842895</wp:posOffset>
                </wp:positionH>
                <wp:positionV relativeFrom="paragraph">
                  <wp:posOffset>-4445</wp:posOffset>
                </wp:positionV>
                <wp:extent cx="914400" cy="457200"/>
                <wp:effectExtent l="0" t="0" r="0" b="0"/>
                <wp:wrapTight wrapText="bothSides">
                  <wp:wrapPolygon edited="0">
                    <wp:start x="0" y="0"/>
                    <wp:lineTo x="21600" y="0"/>
                    <wp:lineTo x="21600" y="21600"/>
                    <wp:lineTo x="0" y="21600"/>
                    <wp:lineTo x="0" y="0"/>
                  </wp:wrapPolygon>
                </wp:wrapTight>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2649F519" w14:textId="77777777" w:rsidR="00C060F6" w:rsidRDefault="00C060F6">
                            <w:r>
                              <w:t>Quartz</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left:0;text-align:left;margin-left:223.85pt;margin-top:-.3pt;width:1in;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" filled="f" stroked="f">
                <v:textbox inset=",7.2pt,,7.2pt">
                  <w:txbxContent>
                    <w:p w14:paraId="2649F519" w14:textId="77777777" w:rsidR="00C060F6" w:rsidRDefault="00C060F6">
                      <w:r>
                        <w:t>Quartz</w:t>
                      </w:r>
                    </w:p>
                  </w:txbxContent>
                </v:textbox>
                <w10:wrap type="tight"/>
              </v:shape>
            </w:pict>
          </mc:Fallback>
        </mc:AlternateContent>
      </w:r>
    </w:p>
    <w:p w14:paraId="0A5A6924" w14:textId="77777777" w:rsidR="00DF0B85" w:rsidRDefault="00DF0B85" w:rsidP="00DF0B85">
      <w:pPr>
        <w:pStyle w:val="ListParagraph"/>
        <w:widowControl w:val="0"/>
        <w:autoSpaceDE w:val="0"/>
        <w:autoSpaceDN w:val="0"/>
        <w:adjustRightInd w:val="0"/>
        <w:spacing w:after="260"/>
        <w:ind w:left="360" w:right="260"/>
        <w:rPr>
          <w:rFonts w:ascii="Arial" w:hAnsi="Arial" w:cs="Arial"/>
        </w:rPr>
      </w:pPr>
    </w:p>
    <w:p w14:paraId="4980383C" w14:textId="77777777" w:rsidR="00DF0B85" w:rsidRPr="003D3C90" w:rsidRDefault="00DF0B85" w:rsidP="00DF0B85">
      <w:pPr>
        <w:pStyle w:val="ListParagraph"/>
        <w:widowControl w:val="0"/>
        <w:autoSpaceDE w:val="0"/>
        <w:autoSpaceDN w:val="0"/>
        <w:adjustRightInd w:val="0"/>
        <w:spacing w:after="260"/>
        <w:ind w:left="360" w:right="260"/>
        <w:rPr>
          <w:rFonts w:ascii="Arial" w:hAnsi="Arial" w:cs="Arial"/>
        </w:rPr>
      </w:pPr>
    </w:p>
    <w:p w14:paraId="56FA2B70" w14:textId="77777777" w:rsidR="00766DED" w:rsidRPr="00DF0B85" w:rsidRDefault="00766DED" w:rsidP="00DF0B85">
      <w:pPr>
        <w:pStyle w:val="ListParagraph"/>
        <w:widowControl w:val="0"/>
        <w:autoSpaceDE w:val="0"/>
        <w:autoSpaceDN w:val="0"/>
        <w:adjustRightInd w:val="0"/>
        <w:spacing w:after="40"/>
        <w:ind w:left="360"/>
        <w:rPr>
          <w:rFonts w:ascii="Arial" w:hAnsi="Arial" w:cs="Arial"/>
          <w:b/>
          <w:bCs/>
          <w:sz w:val="28"/>
        </w:rPr>
      </w:pPr>
      <w:r w:rsidRPr="00DF0B85">
        <w:rPr>
          <w:rFonts w:ascii="Arial" w:hAnsi="Arial" w:cs="Arial"/>
          <w:b/>
          <w:bCs/>
          <w:sz w:val="28"/>
        </w:rPr>
        <w:t>Precipitation</w:t>
      </w:r>
    </w:p>
    <w:p w14:paraId="56615921" w14:textId="0BBB2921" w:rsidR="00766DED" w:rsidRPr="003D3C90" w:rsidRDefault="00C03DAA" w:rsidP="00DF0B85">
      <w:pPr>
        <w:pStyle w:val="ListParagraph"/>
        <w:widowControl w:val="0"/>
        <w:autoSpaceDE w:val="0"/>
        <w:autoSpaceDN w:val="0"/>
        <w:adjustRightInd w:val="0"/>
        <w:spacing w:after="320"/>
        <w:ind w:left="360"/>
        <w:rPr>
          <w:rFonts w:ascii="Arial" w:hAnsi="Arial" w:cs="Arial"/>
        </w:rPr>
      </w:pPr>
      <w:r>
        <w:rPr>
          <w:noProof/>
        </w:rPr>
        <w:drawing>
          <wp:anchor distT="0" distB="0" distL="114300" distR="114300" simplePos="0" relativeHeight="251679744" behindDoc="0" locked="0" layoutInCell="1" allowOverlap="1" wp14:anchorId="4275F3AE" wp14:editId="6C0EB824">
            <wp:simplePos x="0" y="0"/>
            <wp:positionH relativeFrom="column">
              <wp:posOffset>2752725</wp:posOffset>
            </wp:positionH>
            <wp:positionV relativeFrom="paragraph">
              <wp:posOffset>938530</wp:posOffset>
            </wp:positionV>
            <wp:extent cx="3889375" cy="2082800"/>
            <wp:effectExtent l="25400" t="25400" r="22225" b="25400"/>
            <wp:wrapTight wrapText="bothSides">
              <wp:wrapPolygon edited="0">
                <wp:start x="-141" y="-263"/>
                <wp:lineTo x="-141" y="21600"/>
                <wp:lineTo x="21582" y="21600"/>
                <wp:lineTo x="21582" y="-263"/>
                <wp:lineTo x="-141" y="-263"/>
              </wp:wrapPolygon>
            </wp:wrapTight>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grayscl/>
                      <a:extLst>
                        <a:ext uri="{28A0092B-C50C-407E-A947-70E740481C1C}">
                          <a14:useLocalDpi xmlns:a14="http://schemas.microsoft.com/office/drawing/2010/main" val="0"/>
                        </a:ext>
                      </a:extLst>
                    </a:blip>
                    <a:srcRect/>
                    <a:stretch>
                      <a:fillRect/>
                    </a:stretch>
                  </pic:blipFill>
                  <pic:spPr bwMode="auto">
                    <a:xfrm>
                      <a:off x="0" y="0"/>
                      <a:ext cx="3889375" cy="2082800"/>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00766DED" w:rsidRPr="003D3C90">
        <w:rPr>
          <w:rFonts w:ascii="Arial" w:hAnsi="Arial" w:cs="Arial"/>
        </w:rPr>
        <w:t>The water in Earth’s lakes, rivers, ponds, oceans, and beneath its surface contains many dissolved substances. If this water evaporates, some of the dissolved substances can react to form minerals. Changes in water temperature may also cause dissolved material to precipitate out of a body of water. The minerals are left behind, or precipitated, out of the water. Two common minerals that form in this way are shown in Figure 11.</w:t>
      </w:r>
    </w:p>
    <w:p w14:paraId="2CEEF66E" w14:textId="6B0CC490" w:rsidR="00766DED" w:rsidRPr="00164F40" w:rsidRDefault="00C03DAA" w:rsidP="00164F40">
      <w:pPr>
        <w:pStyle w:val="ListParagraph"/>
        <w:widowControl w:val="0"/>
        <w:autoSpaceDE w:val="0"/>
        <w:autoSpaceDN w:val="0"/>
        <w:adjustRightInd w:val="0"/>
        <w:spacing w:after="260"/>
        <w:ind w:left="360"/>
        <w:rPr>
          <w:rFonts w:ascii="Arial" w:hAnsi="Arial" w:cs="Arial"/>
        </w:rPr>
      </w:pPr>
      <w:r>
        <w:rPr>
          <w:noProof/>
        </w:rPr>
        <w:drawing>
          <wp:anchor distT="0" distB="0" distL="114300" distR="114300" simplePos="0" relativeHeight="251677696" behindDoc="0" locked="0" layoutInCell="1" allowOverlap="1" wp14:anchorId="42122BF6" wp14:editId="5C8EBD9B">
            <wp:simplePos x="0" y="0"/>
            <wp:positionH relativeFrom="column">
              <wp:posOffset>228600</wp:posOffset>
            </wp:positionH>
            <wp:positionV relativeFrom="paragraph">
              <wp:posOffset>62230</wp:posOffset>
            </wp:positionV>
            <wp:extent cx="2171700" cy="2057400"/>
            <wp:effectExtent l="25400" t="25400" r="38100" b="25400"/>
            <wp:wrapTight wrapText="bothSides">
              <wp:wrapPolygon edited="0">
                <wp:start x="-253" y="-267"/>
                <wp:lineTo x="-253" y="21600"/>
                <wp:lineTo x="21726" y="21600"/>
                <wp:lineTo x="21726" y="-267"/>
                <wp:lineTo x="-253" y="-267"/>
              </wp:wrapPolygon>
            </wp:wrapTight>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grayscl/>
                      <a:extLst>
                        <a:ext uri="{28A0092B-C50C-407E-A947-70E740481C1C}">
                          <a14:useLocalDpi xmlns:a14="http://schemas.microsoft.com/office/drawing/2010/main" val="0"/>
                        </a:ext>
                      </a:extLst>
                    </a:blip>
                    <a:srcRect/>
                    <a:stretch>
                      <a:fillRect/>
                    </a:stretch>
                  </pic:blipFill>
                  <pic:spPr bwMode="auto">
                    <a:xfrm>
                      <a:off x="0" y="0"/>
                      <a:ext cx="2171700" cy="2057400"/>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00766DED" w:rsidRPr="00C060F6">
        <w:rPr>
          <w:rFonts w:ascii="Arial" w:hAnsi="Arial" w:cs="Arial"/>
          <w:b/>
          <w:bCs/>
          <w:sz w:val="22"/>
        </w:rPr>
        <w:t>Figure 11 A</w:t>
      </w:r>
      <w:r w:rsidR="00766DED" w:rsidRPr="00C060F6">
        <w:rPr>
          <w:rFonts w:ascii="Arial" w:hAnsi="Arial" w:cs="Arial"/>
          <w:sz w:val="22"/>
        </w:rPr>
        <w:t xml:space="preserve"> This limestone cave formation is an obvious example of precipitation. </w:t>
      </w:r>
      <w:r w:rsidR="00766DED" w:rsidRPr="00C060F6">
        <w:rPr>
          <w:rFonts w:ascii="Arial" w:hAnsi="Arial" w:cs="Arial"/>
          <w:b/>
          <w:bCs/>
          <w:sz w:val="22"/>
        </w:rPr>
        <w:t>B</w:t>
      </w:r>
      <w:r w:rsidR="00766DED" w:rsidRPr="00C060F6">
        <w:rPr>
          <w:rFonts w:ascii="Arial" w:hAnsi="Arial" w:cs="Arial"/>
          <w:sz w:val="22"/>
        </w:rPr>
        <w:t xml:space="preserve"> Halite and calcite are also formed by precipitation.</w:t>
      </w:r>
    </w:p>
    <w:p w14:paraId="6670AB1B" w14:textId="77777777" w:rsidR="00766DED" w:rsidRPr="00C060F6" w:rsidRDefault="00766DED" w:rsidP="00C060F6">
      <w:pPr>
        <w:pStyle w:val="ListParagraph"/>
        <w:widowControl w:val="0"/>
        <w:autoSpaceDE w:val="0"/>
        <w:autoSpaceDN w:val="0"/>
        <w:adjustRightInd w:val="0"/>
        <w:spacing w:after="40"/>
        <w:ind w:left="360"/>
        <w:rPr>
          <w:rFonts w:ascii="Arial" w:hAnsi="Arial" w:cs="Arial"/>
          <w:b/>
          <w:bCs/>
          <w:sz w:val="28"/>
        </w:rPr>
      </w:pPr>
      <w:r w:rsidRPr="00C060F6">
        <w:rPr>
          <w:rFonts w:ascii="Arial" w:hAnsi="Arial" w:cs="Arial"/>
          <w:b/>
          <w:bCs/>
          <w:sz w:val="28"/>
        </w:rPr>
        <w:t>Pressure and Temperature</w:t>
      </w:r>
    </w:p>
    <w:p w14:paraId="0B612026"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Some minerals, including talc and muscovite, form when existing minerals are subjected to changes in pressure and temperature. An increase in pressure can cause a mineral to recrystallize while still solid. The atoms are simply rearranged to form more compact minerals. Changes in temperature can also cause certain minerals to become unstable. Under these conditions, new minerals form, which are stable at the new temperature.</w:t>
      </w:r>
    </w:p>
    <w:p w14:paraId="281B1684" w14:textId="77777777" w:rsidR="00766DED" w:rsidRPr="00C060F6" w:rsidRDefault="00766DED" w:rsidP="00C060F6">
      <w:pPr>
        <w:pStyle w:val="ListParagraph"/>
        <w:widowControl w:val="0"/>
        <w:autoSpaceDE w:val="0"/>
        <w:autoSpaceDN w:val="0"/>
        <w:adjustRightInd w:val="0"/>
        <w:spacing w:after="40"/>
        <w:ind w:left="360"/>
        <w:rPr>
          <w:rFonts w:ascii="Arial" w:hAnsi="Arial" w:cs="Arial"/>
          <w:b/>
          <w:bCs/>
          <w:sz w:val="28"/>
        </w:rPr>
      </w:pPr>
      <w:r w:rsidRPr="00C060F6">
        <w:rPr>
          <w:rFonts w:ascii="Arial" w:hAnsi="Arial" w:cs="Arial"/>
          <w:b/>
          <w:bCs/>
          <w:sz w:val="28"/>
        </w:rPr>
        <w:t>Hydrothermal Solutions</w:t>
      </w:r>
    </w:p>
    <w:p w14:paraId="323B8F16" w14:textId="178E7972" w:rsidR="00766DED" w:rsidRPr="003D3C90" w:rsidRDefault="00C03DAA" w:rsidP="00C060F6">
      <w:pPr>
        <w:pStyle w:val="ListParagraph"/>
        <w:widowControl w:val="0"/>
        <w:autoSpaceDE w:val="0"/>
        <w:autoSpaceDN w:val="0"/>
        <w:adjustRightInd w:val="0"/>
        <w:spacing w:after="320"/>
        <w:ind w:left="360"/>
        <w:rPr>
          <w:rFonts w:ascii="Arial" w:hAnsi="Arial" w:cs="Arial"/>
        </w:rPr>
      </w:pPr>
      <w:r>
        <w:rPr>
          <w:noProof/>
        </w:rPr>
        <w:drawing>
          <wp:anchor distT="0" distB="0" distL="114300" distR="114300" simplePos="0" relativeHeight="251681792" behindDoc="0" locked="0" layoutInCell="1" allowOverlap="1" wp14:anchorId="4E2D41D3" wp14:editId="66424644">
            <wp:simplePos x="0" y="0"/>
            <wp:positionH relativeFrom="column">
              <wp:posOffset>5486400</wp:posOffset>
            </wp:positionH>
            <wp:positionV relativeFrom="paragraph">
              <wp:posOffset>521335</wp:posOffset>
            </wp:positionV>
            <wp:extent cx="1370965" cy="990600"/>
            <wp:effectExtent l="25400" t="25400" r="26035" b="25400"/>
            <wp:wrapTight wrapText="bothSides">
              <wp:wrapPolygon edited="0">
                <wp:start x="-400" y="-554"/>
                <wp:lineTo x="-400" y="21600"/>
                <wp:lineTo x="21610" y="21600"/>
                <wp:lineTo x="21610" y="-554"/>
                <wp:lineTo x="-400" y="-554"/>
              </wp:wrapPolygon>
            </wp:wrapTight>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grayscl/>
                      <a:extLst>
                        <a:ext uri="{28A0092B-C50C-407E-A947-70E740481C1C}">
                          <a14:useLocalDpi xmlns:a14="http://schemas.microsoft.com/office/drawing/2010/main" val="0"/>
                        </a:ext>
                      </a:extLst>
                    </a:blip>
                    <a:srcRect r="14339"/>
                    <a:stretch>
                      <a:fillRect/>
                    </a:stretch>
                  </pic:blipFill>
                  <pic:spPr bwMode="auto">
                    <a:xfrm>
                      <a:off x="0" y="0"/>
                      <a:ext cx="1370965" cy="990600"/>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00766DED" w:rsidRPr="003D3C90">
        <w:rPr>
          <w:rFonts w:ascii="Arial" w:hAnsi="Arial" w:cs="Arial"/>
        </w:rPr>
        <w:t>A hydrothermal solution is a very hot mixture of water and dissolved substances. Hydrothermal solutions have temperatures between about 100°C and 300°C. When these solutions come into contact with existing minerals, chemical reactions take place to form new minerals. Also, when such solutions cool, some of the elements in them combine to form minerals such as quartz and pyrite. The sulfur minerals in the sample shown in Figure 12 formed from thermal solutions.</w:t>
      </w:r>
    </w:p>
    <w:p w14:paraId="31ECFD42" w14:textId="77777777" w:rsidR="00766DED" w:rsidRPr="00C060F6" w:rsidRDefault="00766DED" w:rsidP="00C060F6">
      <w:pPr>
        <w:pStyle w:val="ListParagraph"/>
        <w:widowControl w:val="0"/>
        <w:autoSpaceDE w:val="0"/>
        <w:autoSpaceDN w:val="0"/>
        <w:adjustRightInd w:val="0"/>
        <w:spacing w:after="260"/>
        <w:ind w:left="360"/>
        <w:rPr>
          <w:rFonts w:ascii="Arial" w:hAnsi="Arial" w:cs="Arial"/>
          <w:sz w:val="22"/>
        </w:rPr>
      </w:pPr>
    </w:p>
    <w:p w14:paraId="6BBCA4A4" w14:textId="77777777" w:rsidR="00C060F6" w:rsidRDefault="00766DED" w:rsidP="00C060F6">
      <w:pPr>
        <w:pStyle w:val="ListParagraph"/>
        <w:widowControl w:val="0"/>
        <w:autoSpaceDE w:val="0"/>
        <w:autoSpaceDN w:val="0"/>
        <w:adjustRightInd w:val="0"/>
        <w:spacing w:after="240"/>
        <w:ind w:left="360"/>
        <w:rPr>
          <w:rFonts w:ascii="Arial" w:hAnsi="Arial" w:cs="Arial"/>
          <w:sz w:val="22"/>
        </w:rPr>
      </w:pPr>
      <w:r w:rsidRPr="00C060F6">
        <w:rPr>
          <w:rFonts w:ascii="Arial" w:hAnsi="Arial" w:cs="Arial"/>
          <w:b/>
          <w:bCs/>
          <w:sz w:val="22"/>
        </w:rPr>
        <w:t>Figure 12</w:t>
      </w:r>
      <w:r w:rsidRPr="00C060F6">
        <w:rPr>
          <w:rFonts w:ascii="Arial" w:hAnsi="Arial" w:cs="Arial"/>
          <w:sz w:val="22"/>
        </w:rPr>
        <w:t xml:space="preserve"> Bornite (blue and purple) and chalcopyrite (gold) are sulfur minerals that form from thermal solutions.</w:t>
      </w:r>
    </w:p>
    <w:p w14:paraId="3F051559" w14:textId="77777777" w:rsidR="00C060F6" w:rsidRPr="00C060F6" w:rsidRDefault="00C060F6" w:rsidP="00C060F6">
      <w:pPr>
        <w:pStyle w:val="ListParagraph"/>
        <w:widowControl w:val="0"/>
        <w:autoSpaceDE w:val="0"/>
        <w:autoSpaceDN w:val="0"/>
        <w:adjustRightInd w:val="0"/>
        <w:spacing w:after="240"/>
        <w:ind w:left="360"/>
        <w:rPr>
          <w:rFonts w:ascii="Arial" w:hAnsi="Arial" w:cs="Arial"/>
          <w:sz w:val="22"/>
        </w:rPr>
      </w:pPr>
    </w:p>
    <w:p w14:paraId="4110D538" w14:textId="77777777" w:rsidR="00766DED" w:rsidRPr="00C060F6" w:rsidRDefault="00766DED" w:rsidP="00C060F6">
      <w:pPr>
        <w:pStyle w:val="ListParagraph"/>
        <w:widowControl w:val="0"/>
        <w:autoSpaceDE w:val="0"/>
        <w:autoSpaceDN w:val="0"/>
        <w:adjustRightInd w:val="0"/>
        <w:ind w:left="360"/>
        <w:rPr>
          <w:rFonts w:ascii="Arial" w:hAnsi="Arial" w:cs="Arial"/>
          <w:b/>
          <w:bCs/>
          <w:sz w:val="32"/>
          <w:u w:val="thick"/>
        </w:rPr>
      </w:pPr>
      <w:r w:rsidRPr="00C060F6">
        <w:rPr>
          <w:rFonts w:ascii="Arial" w:hAnsi="Arial" w:cs="Arial"/>
          <w:b/>
          <w:bCs/>
          <w:sz w:val="32"/>
          <w:u w:val="thick"/>
        </w:rPr>
        <w:t>Mineral Groups</w:t>
      </w:r>
    </w:p>
    <w:p w14:paraId="3DD08FAC"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 xml:space="preserve">Over 3800 minerals have been named, and several new ones are identified each year. You will be studying only the most abundant minerals. </w:t>
      </w:r>
      <w:r w:rsidRPr="00C060F6">
        <w:rPr>
          <w:rFonts w:ascii="Arial" w:hAnsi="Arial" w:cs="Arial"/>
          <w:b/>
          <w:bCs/>
          <w:color w:val="000000" w:themeColor="text1"/>
          <w:u w:val="single"/>
        </w:rPr>
        <w:t>Common minerals, together with the thousands of others that form on Earth, can be classified into groups based on their composition.</w:t>
      </w:r>
      <w:r w:rsidRPr="003D3C90">
        <w:rPr>
          <w:rFonts w:ascii="Arial" w:hAnsi="Arial" w:cs="Arial"/>
        </w:rPr>
        <w:t xml:space="preserve"> Some of the more common mineral groups include the silicates, the carbonates, the oxides, the sulfates and sulfides, the halides, and the native elements. First, you will learn about the most common groups of minerals on Earth—the </w:t>
      </w:r>
      <w:r w:rsidRPr="00C060F6">
        <w:rPr>
          <w:rFonts w:ascii="Arial" w:hAnsi="Arial" w:cs="Arial"/>
          <w:b/>
          <w:bCs/>
          <w:color w:val="000000" w:themeColor="text1"/>
          <w:u w:val="single" w:color="004BFF"/>
        </w:rPr>
        <w:t>silicates</w:t>
      </w:r>
      <w:r w:rsidRPr="003D3C90">
        <w:rPr>
          <w:rFonts w:ascii="Arial" w:hAnsi="Arial" w:cs="Arial"/>
        </w:rPr>
        <w:t>.</w:t>
      </w:r>
    </w:p>
    <w:p w14:paraId="05249A85" w14:textId="77777777" w:rsidR="00C060F6" w:rsidRDefault="00C060F6" w:rsidP="00C060F6">
      <w:pPr>
        <w:pStyle w:val="ListParagraph"/>
        <w:widowControl w:val="0"/>
        <w:autoSpaceDE w:val="0"/>
        <w:autoSpaceDN w:val="0"/>
        <w:adjustRightInd w:val="0"/>
        <w:spacing w:after="40"/>
        <w:ind w:left="360"/>
        <w:rPr>
          <w:rFonts w:ascii="Arial" w:hAnsi="Arial" w:cs="Arial"/>
          <w:b/>
          <w:bCs/>
          <w:color w:val="000000" w:themeColor="text1"/>
          <w:sz w:val="28"/>
        </w:rPr>
      </w:pPr>
    </w:p>
    <w:p w14:paraId="68489C68" w14:textId="77777777" w:rsidR="00766DED" w:rsidRPr="00C060F6" w:rsidRDefault="00766DED" w:rsidP="00C060F6">
      <w:pPr>
        <w:pStyle w:val="ListParagraph"/>
        <w:widowControl w:val="0"/>
        <w:autoSpaceDE w:val="0"/>
        <w:autoSpaceDN w:val="0"/>
        <w:adjustRightInd w:val="0"/>
        <w:spacing w:after="40"/>
        <w:ind w:left="360"/>
        <w:rPr>
          <w:rFonts w:ascii="Arial" w:hAnsi="Arial" w:cs="Arial"/>
          <w:b/>
          <w:bCs/>
          <w:color w:val="000000" w:themeColor="text1"/>
          <w:sz w:val="28"/>
        </w:rPr>
      </w:pPr>
      <w:r w:rsidRPr="00C060F6">
        <w:rPr>
          <w:rFonts w:ascii="Arial" w:hAnsi="Arial" w:cs="Arial"/>
          <w:b/>
          <w:bCs/>
          <w:color w:val="000000" w:themeColor="text1"/>
          <w:sz w:val="28"/>
        </w:rPr>
        <w:t>Silicates</w:t>
      </w:r>
    </w:p>
    <w:p w14:paraId="44A5358C"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 xml:space="preserve">If you look again at Table 1, you can see that the two most abundant elements in Earth’s crust are silicon and oxygen. </w:t>
      </w:r>
      <w:r w:rsidRPr="00277CBF">
        <w:rPr>
          <w:rFonts w:ascii="Arial" w:hAnsi="Arial" w:cs="Arial"/>
          <w:b/>
          <w:bCs/>
          <w:color w:val="000000" w:themeColor="text1"/>
          <w:u w:val="thick"/>
        </w:rPr>
        <w:t xml:space="preserve">Silicon and oxygen combine to form a structure called the </w:t>
      </w:r>
      <w:hyperlink r:id="rId29" w:history="1">
        <w:r w:rsidRPr="00277CBF">
          <w:rPr>
            <w:rFonts w:ascii="Arial" w:hAnsi="Arial" w:cs="Arial"/>
            <w:b/>
            <w:bCs/>
            <w:color w:val="000000" w:themeColor="text1"/>
            <w:u w:val="thick"/>
          </w:rPr>
          <w:t>silicon-oxygen tetrahedron</w:t>
        </w:r>
      </w:hyperlink>
      <w:r w:rsidRPr="00277CBF">
        <w:rPr>
          <w:rFonts w:ascii="Arial" w:hAnsi="Arial" w:cs="Arial"/>
          <w:b/>
          <w:bCs/>
          <w:color w:val="000000" w:themeColor="text1"/>
          <w:u w:val="thick"/>
        </w:rPr>
        <w:t>.</w:t>
      </w:r>
      <w:r w:rsidRPr="003D3C90">
        <w:rPr>
          <w:rFonts w:ascii="Arial" w:hAnsi="Arial" w:cs="Arial"/>
        </w:rPr>
        <w:t xml:space="preserve"> This structure is shown in Figure 13. The tetrahedron, which consists of one silicon atom and four oxygen atoms, provides the framework of every silicate mineral. Except for a few silicate minerals, such as pure quartz (SiO</w:t>
      </w:r>
      <w:r w:rsidRPr="003D3C90">
        <w:rPr>
          <w:rFonts w:ascii="Arial" w:hAnsi="Arial" w:cs="Arial"/>
          <w:vertAlign w:val="subscript"/>
        </w:rPr>
        <w:t>2</w:t>
      </w:r>
      <w:r w:rsidRPr="003D3C90">
        <w:rPr>
          <w:rFonts w:ascii="Arial" w:hAnsi="Arial" w:cs="Arial"/>
        </w:rPr>
        <w:t>), most silicates also contain one or more other elements.</w:t>
      </w:r>
    </w:p>
    <w:p w14:paraId="110407B1" w14:textId="24780A7F" w:rsidR="00766DED" w:rsidRPr="003D3C90" w:rsidRDefault="00C03DAA" w:rsidP="00C060F6">
      <w:pPr>
        <w:pStyle w:val="ListParagraph"/>
        <w:widowControl w:val="0"/>
        <w:autoSpaceDE w:val="0"/>
        <w:autoSpaceDN w:val="0"/>
        <w:adjustRightInd w:val="0"/>
        <w:spacing w:after="260"/>
        <w:ind w:left="360"/>
        <w:rPr>
          <w:rFonts w:ascii="Arial" w:hAnsi="Arial" w:cs="Arial"/>
        </w:rPr>
      </w:pPr>
      <w:r>
        <w:rPr>
          <w:noProof/>
        </w:rPr>
        <w:drawing>
          <wp:anchor distT="0" distB="0" distL="114300" distR="114300" simplePos="0" relativeHeight="251685888" behindDoc="0" locked="0" layoutInCell="1" allowOverlap="1" wp14:anchorId="3943241A" wp14:editId="510413CA">
            <wp:simplePos x="0" y="0"/>
            <wp:positionH relativeFrom="column">
              <wp:posOffset>3429000</wp:posOffset>
            </wp:positionH>
            <wp:positionV relativeFrom="paragraph">
              <wp:posOffset>53340</wp:posOffset>
            </wp:positionV>
            <wp:extent cx="1857375" cy="1819275"/>
            <wp:effectExtent l="25400" t="25400" r="22225" b="34925"/>
            <wp:wrapTight wrapText="bothSides">
              <wp:wrapPolygon edited="0">
                <wp:start x="-295" y="-302"/>
                <wp:lineTo x="-295" y="21713"/>
                <wp:lineTo x="21563" y="21713"/>
                <wp:lineTo x="21563" y="-302"/>
                <wp:lineTo x="-295" y="-302"/>
              </wp:wrapPolygon>
            </wp:wrapTight>
            <wp:docPr id="1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grayscl/>
                      <a:extLst>
                        <a:ext uri="{28A0092B-C50C-407E-A947-70E740481C1C}">
                          <a14:useLocalDpi xmlns:a14="http://schemas.microsoft.com/office/drawing/2010/main" val="0"/>
                        </a:ext>
                      </a:extLst>
                    </a:blip>
                    <a:srcRect/>
                    <a:stretch>
                      <a:fillRect/>
                    </a:stretch>
                  </pic:blipFill>
                  <pic:spPr bwMode="auto">
                    <a:xfrm>
                      <a:off x="0" y="0"/>
                      <a:ext cx="1857375" cy="1819275"/>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3840" behindDoc="0" locked="0" layoutInCell="1" allowOverlap="1" wp14:anchorId="5FCCDB3A" wp14:editId="5628653C">
            <wp:simplePos x="0" y="0"/>
            <wp:positionH relativeFrom="column">
              <wp:posOffset>5257800</wp:posOffset>
            </wp:positionH>
            <wp:positionV relativeFrom="paragraph">
              <wp:posOffset>53340</wp:posOffset>
            </wp:positionV>
            <wp:extent cx="1622425" cy="1819275"/>
            <wp:effectExtent l="25400" t="25400" r="28575" b="34925"/>
            <wp:wrapTight wrapText="bothSides">
              <wp:wrapPolygon edited="0">
                <wp:start x="-338" y="-302"/>
                <wp:lineTo x="-338" y="21713"/>
                <wp:lineTo x="21642" y="21713"/>
                <wp:lineTo x="21642" y="-302"/>
                <wp:lineTo x="-338" y="-302"/>
              </wp:wrapPolygon>
            </wp:wrapTight>
            <wp:docPr id="1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grayscl/>
                      <a:extLst>
                        <a:ext uri="{28A0092B-C50C-407E-A947-70E740481C1C}">
                          <a14:useLocalDpi xmlns:a14="http://schemas.microsoft.com/office/drawing/2010/main" val="0"/>
                        </a:ext>
                      </a:extLst>
                    </a:blip>
                    <a:srcRect/>
                    <a:stretch>
                      <a:fillRect/>
                    </a:stretch>
                  </pic:blipFill>
                  <pic:spPr bwMode="auto">
                    <a:xfrm>
                      <a:off x="0" y="0"/>
                      <a:ext cx="1622425" cy="1819275"/>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p>
    <w:p w14:paraId="62A7BDE2" w14:textId="53702667" w:rsidR="00766DED" w:rsidRPr="00C060F6" w:rsidRDefault="00C03DAA" w:rsidP="00C060F6">
      <w:pPr>
        <w:pStyle w:val="ListParagraph"/>
        <w:widowControl w:val="0"/>
        <w:autoSpaceDE w:val="0"/>
        <w:autoSpaceDN w:val="0"/>
        <w:adjustRightInd w:val="0"/>
        <w:spacing w:after="260"/>
        <w:ind w:left="360" w:right="260"/>
        <w:rPr>
          <w:rFonts w:ascii="Arial" w:hAnsi="Arial" w:cs="Arial"/>
          <w:sz w:val="22"/>
        </w:rPr>
      </w:pPr>
      <w:r>
        <w:rPr>
          <w:noProof/>
        </w:rPr>
        <w:drawing>
          <wp:anchor distT="0" distB="0" distL="114300" distR="114300" simplePos="0" relativeHeight="251687936" behindDoc="0" locked="0" layoutInCell="1" allowOverlap="1" wp14:anchorId="51031B7B" wp14:editId="7A6A19E4">
            <wp:simplePos x="0" y="0"/>
            <wp:positionH relativeFrom="column">
              <wp:posOffset>228600</wp:posOffset>
            </wp:positionH>
            <wp:positionV relativeFrom="paragraph">
              <wp:posOffset>1303020</wp:posOffset>
            </wp:positionV>
            <wp:extent cx="2733675" cy="6556375"/>
            <wp:effectExtent l="25400" t="25400" r="34925" b="22225"/>
            <wp:wrapTight wrapText="bothSides">
              <wp:wrapPolygon edited="0">
                <wp:start x="-201" y="-84"/>
                <wp:lineTo x="-201" y="21590"/>
                <wp:lineTo x="21675" y="21590"/>
                <wp:lineTo x="21675" y="-84"/>
                <wp:lineTo x="-201" y="-84"/>
              </wp:wrapPolygon>
            </wp:wrapTight>
            <wp:docPr id="2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grayscl/>
                      <a:extLst>
                        <a:ext uri="{28A0092B-C50C-407E-A947-70E740481C1C}">
                          <a14:useLocalDpi xmlns:a14="http://schemas.microsoft.com/office/drawing/2010/main" val="0"/>
                        </a:ext>
                      </a:extLst>
                    </a:blip>
                    <a:srcRect r="7458"/>
                    <a:stretch>
                      <a:fillRect/>
                    </a:stretch>
                  </pic:blipFill>
                  <pic:spPr bwMode="auto">
                    <a:xfrm>
                      <a:off x="0" y="0"/>
                      <a:ext cx="2733675" cy="6556375"/>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00766DED" w:rsidRPr="00C060F6">
        <w:rPr>
          <w:rFonts w:ascii="Arial" w:hAnsi="Arial" w:cs="Arial"/>
          <w:b/>
          <w:bCs/>
          <w:sz w:val="22"/>
        </w:rPr>
        <w:t>Figure 13 A</w:t>
      </w:r>
      <w:r w:rsidR="00766DED" w:rsidRPr="00C060F6">
        <w:rPr>
          <w:rFonts w:ascii="Arial" w:hAnsi="Arial" w:cs="Arial"/>
          <w:sz w:val="22"/>
        </w:rPr>
        <w:t xml:space="preserve"> The silicon-oxygen tetrahedron is made of one silicon atom and four oxygen atoms. The rods represent chemical bonds between silicon and the oxygen atoms. </w:t>
      </w:r>
      <w:r w:rsidR="00766DED" w:rsidRPr="00C060F6">
        <w:rPr>
          <w:rFonts w:ascii="Arial" w:hAnsi="Arial" w:cs="Arial"/>
          <w:b/>
          <w:bCs/>
          <w:sz w:val="22"/>
        </w:rPr>
        <w:t>B</w:t>
      </w:r>
      <w:r w:rsidR="00766DED" w:rsidRPr="00C060F6">
        <w:rPr>
          <w:rFonts w:ascii="Arial" w:hAnsi="Arial" w:cs="Arial"/>
          <w:sz w:val="22"/>
        </w:rPr>
        <w:t xml:space="preserve"> Quartz is the most common silicate mineral. A typical piece of quartz like this contains millions of silicon-oxygen tetrahedra.</w:t>
      </w:r>
    </w:p>
    <w:p w14:paraId="582C63DD" w14:textId="77777777" w:rsidR="00C060F6" w:rsidRDefault="00C060F6" w:rsidP="00C060F6">
      <w:pPr>
        <w:pStyle w:val="ListParagraph"/>
        <w:widowControl w:val="0"/>
        <w:autoSpaceDE w:val="0"/>
        <w:autoSpaceDN w:val="0"/>
        <w:adjustRightInd w:val="0"/>
        <w:spacing w:after="320"/>
        <w:ind w:left="360"/>
      </w:pPr>
    </w:p>
    <w:p w14:paraId="39FFEA2E" w14:textId="77777777" w:rsidR="00277CBF" w:rsidRDefault="00277CBF" w:rsidP="00C060F6">
      <w:pPr>
        <w:pStyle w:val="ListParagraph"/>
        <w:widowControl w:val="0"/>
        <w:autoSpaceDE w:val="0"/>
        <w:autoSpaceDN w:val="0"/>
        <w:adjustRightInd w:val="0"/>
        <w:spacing w:after="320"/>
        <w:ind w:left="360"/>
        <w:rPr>
          <w:rFonts w:ascii="Arial" w:hAnsi="Arial" w:cs="Arial"/>
        </w:rPr>
      </w:pPr>
    </w:p>
    <w:p w14:paraId="29C7B8D6" w14:textId="77777777" w:rsidR="00277CBF" w:rsidRDefault="00277CBF" w:rsidP="00C060F6">
      <w:pPr>
        <w:pStyle w:val="ListParagraph"/>
        <w:widowControl w:val="0"/>
        <w:autoSpaceDE w:val="0"/>
        <w:autoSpaceDN w:val="0"/>
        <w:adjustRightInd w:val="0"/>
        <w:spacing w:after="320"/>
        <w:ind w:left="360"/>
        <w:rPr>
          <w:rFonts w:ascii="Arial" w:hAnsi="Arial" w:cs="Arial"/>
        </w:rPr>
      </w:pPr>
    </w:p>
    <w:p w14:paraId="6E0AA036" w14:textId="77777777" w:rsidR="00277CBF" w:rsidRDefault="00277CBF" w:rsidP="00C060F6">
      <w:pPr>
        <w:pStyle w:val="ListParagraph"/>
        <w:widowControl w:val="0"/>
        <w:autoSpaceDE w:val="0"/>
        <w:autoSpaceDN w:val="0"/>
        <w:adjustRightInd w:val="0"/>
        <w:spacing w:after="320"/>
        <w:ind w:left="360"/>
        <w:rPr>
          <w:rFonts w:ascii="Arial" w:hAnsi="Arial" w:cs="Arial"/>
        </w:rPr>
      </w:pPr>
    </w:p>
    <w:p w14:paraId="28B139D8" w14:textId="77777777" w:rsidR="00C060F6"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Silicon-oxygen tetrahedra can join in a variety of ways, as you can see in Figure 14 on the next page. The silicon-oxygen bonds are very strong. Some minerals, such as olivine, are made of millions of single tetrahedra. In minerals such as augite, the tetrahedra join to form single chains. Double chains are formed in minerals such as hornblende. Micas are silicates in which the tetrahedra join to form sheets. Three-dimensional network structures are found in silicates such as quartz and feldspar. As you will see, the internal structure of a mineral affects its properties.</w:t>
      </w:r>
    </w:p>
    <w:p w14:paraId="3204E19F" w14:textId="77777777" w:rsidR="00766DED" w:rsidRPr="00C060F6" w:rsidRDefault="00C060F6" w:rsidP="00C060F6">
      <w:pPr>
        <w:pStyle w:val="ListParagraph"/>
        <w:widowControl w:val="0"/>
        <w:autoSpaceDE w:val="0"/>
        <w:autoSpaceDN w:val="0"/>
        <w:adjustRightInd w:val="0"/>
        <w:spacing w:after="320"/>
        <w:ind w:left="360" w:right="200"/>
        <w:rPr>
          <w:rFonts w:ascii="Arial" w:hAnsi="Arial" w:cs="Arial"/>
          <w:b/>
        </w:rPr>
      </w:pPr>
      <w:r w:rsidRPr="00C060F6">
        <w:rPr>
          <w:rFonts w:ascii="Arial" w:hAnsi="Arial" w:cs="Arial"/>
          <w:b/>
        </w:rPr>
        <w:t>Reading Check!</w:t>
      </w:r>
    </w:p>
    <w:p w14:paraId="0050558D"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(a)What is the silicon-oxygen tetrahedron, and in how many ways can it combine?</w:t>
      </w:r>
    </w:p>
    <w:p w14:paraId="24EEABF6" w14:textId="77777777" w:rsidR="00766DED" w:rsidRPr="00277CBF" w:rsidRDefault="00766DED" w:rsidP="00C060F6">
      <w:pPr>
        <w:pStyle w:val="ListParagraph"/>
        <w:widowControl w:val="0"/>
        <w:autoSpaceDE w:val="0"/>
        <w:autoSpaceDN w:val="0"/>
        <w:adjustRightInd w:val="0"/>
        <w:spacing w:after="260"/>
        <w:ind w:left="360"/>
        <w:rPr>
          <w:rFonts w:ascii="Arial" w:hAnsi="Arial" w:cs="Arial"/>
          <w:sz w:val="22"/>
        </w:rPr>
      </w:pPr>
    </w:p>
    <w:p w14:paraId="7347B683" w14:textId="77777777" w:rsidR="00766DED" w:rsidRPr="00277CBF" w:rsidRDefault="00766DED" w:rsidP="00C060F6">
      <w:pPr>
        <w:pStyle w:val="ListParagraph"/>
        <w:widowControl w:val="0"/>
        <w:autoSpaceDE w:val="0"/>
        <w:autoSpaceDN w:val="0"/>
        <w:adjustRightInd w:val="0"/>
        <w:spacing w:after="260"/>
        <w:ind w:left="360" w:right="260"/>
        <w:rPr>
          <w:rFonts w:ascii="Arial" w:hAnsi="Arial" w:cs="Arial"/>
          <w:sz w:val="22"/>
        </w:rPr>
      </w:pPr>
      <w:r w:rsidRPr="00277CBF">
        <w:rPr>
          <w:rFonts w:ascii="Arial" w:hAnsi="Arial" w:cs="Arial"/>
          <w:b/>
          <w:bCs/>
          <w:sz w:val="22"/>
        </w:rPr>
        <w:t>Figure 14</w:t>
      </w:r>
      <w:r w:rsidRPr="00277CBF">
        <w:rPr>
          <w:rFonts w:ascii="Arial" w:hAnsi="Arial" w:cs="Arial"/>
          <w:sz w:val="22"/>
        </w:rPr>
        <w:t xml:space="preserve"> Silicon-oxygen tetrahedra can form chains, sheets, and three-dimensional networks.</w:t>
      </w:r>
      <w:r w:rsidRPr="00277CBF">
        <w:rPr>
          <w:rFonts w:ascii="Arial" w:hAnsi="Arial" w:cs="Arial"/>
          <w:b/>
          <w:bCs/>
          <w:color w:val="FE0008"/>
          <w:sz w:val="22"/>
        </w:rPr>
        <w:t xml:space="preserve"> </w:t>
      </w:r>
      <w:r w:rsidRPr="00164F40">
        <w:rPr>
          <w:rFonts w:ascii="Arial" w:hAnsi="Arial" w:cs="Arial"/>
          <w:b/>
          <w:bCs/>
          <w:color w:val="000000" w:themeColor="text1"/>
          <w:sz w:val="22"/>
        </w:rPr>
        <w:t xml:space="preserve">Formulating Hypotheses </w:t>
      </w:r>
      <w:r w:rsidRPr="00277CBF">
        <w:rPr>
          <w:rFonts w:ascii="Arial" w:hAnsi="Arial" w:cs="Arial"/>
          <w:sz w:val="22"/>
        </w:rPr>
        <w:t>What type of chemical bond is formed by silicon atoms in an SiO</w:t>
      </w:r>
      <w:r w:rsidRPr="00277CBF">
        <w:rPr>
          <w:rFonts w:ascii="Arial" w:hAnsi="Arial" w:cs="Arial"/>
          <w:sz w:val="22"/>
          <w:vertAlign w:val="subscript"/>
        </w:rPr>
        <w:t>4</w:t>
      </w:r>
      <w:r w:rsidRPr="00277CBF">
        <w:rPr>
          <w:rFonts w:ascii="Arial" w:hAnsi="Arial" w:cs="Arial"/>
          <w:sz w:val="22"/>
        </w:rPr>
        <w:t xml:space="preserve"> tetrahedron?</w:t>
      </w:r>
    </w:p>
    <w:p w14:paraId="2131A605" w14:textId="77777777" w:rsidR="00277CBF" w:rsidRPr="003D3C90" w:rsidRDefault="00277CBF" w:rsidP="00C060F6">
      <w:pPr>
        <w:pStyle w:val="ListParagraph"/>
        <w:widowControl w:val="0"/>
        <w:autoSpaceDE w:val="0"/>
        <w:autoSpaceDN w:val="0"/>
        <w:adjustRightInd w:val="0"/>
        <w:spacing w:after="260"/>
        <w:ind w:left="360" w:right="260"/>
        <w:rPr>
          <w:rFonts w:ascii="Arial" w:hAnsi="Arial" w:cs="Arial"/>
        </w:rPr>
      </w:pPr>
    </w:p>
    <w:p w14:paraId="08BACCFC"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Recall that most silicate minerals crystallize from magma as it cools. This cooling can occur at or near Earth’s surface, where temperatures and pressures are relatively low. The formation of silicates can also occur at great depths, where temperatures and pressures are high. The place of formation and the chemical composition of the magma determine which silicate minerals will form. For example, the silicate olivine crystallizes at temperatures of about 1200°C. Quartz crystallizes at about 700°C.</w:t>
      </w:r>
    </w:p>
    <w:p w14:paraId="015697BF"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Some silicate minerals form at Earth’s surface when existing minerals are exposed to weathering. Clay minerals, which are silicates, form this way. Other silicate minerals form under the extreme pressures that occur with mountain building. Therefore, silicate minerals can often provide scientists with clues about the conditions in which the minerals formed.</w:t>
      </w:r>
    </w:p>
    <w:p w14:paraId="720836B4" w14:textId="77777777" w:rsidR="00277CBF" w:rsidRDefault="00277CBF" w:rsidP="00C060F6">
      <w:pPr>
        <w:pStyle w:val="ListParagraph"/>
        <w:widowControl w:val="0"/>
        <w:autoSpaceDE w:val="0"/>
        <w:autoSpaceDN w:val="0"/>
        <w:adjustRightInd w:val="0"/>
        <w:spacing w:after="40"/>
        <w:ind w:left="360"/>
        <w:rPr>
          <w:rFonts w:ascii="Arial" w:hAnsi="Arial" w:cs="Arial"/>
          <w:b/>
          <w:bCs/>
          <w:color w:val="000000" w:themeColor="text1"/>
          <w:sz w:val="28"/>
        </w:rPr>
      </w:pPr>
    </w:p>
    <w:p w14:paraId="402779B3" w14:textId="77777777" w:rsidR="00766DED" w:rsidRPr="00277CBF" w:rsidRDefault="00766DED" w:rsidP="00C060F6">
      <w:pPr>
        <w:pStyle w:val="ListParagraph"/>
        <w:widowControl w:val="0"/>
        <w:autoSpaceDE w:val="0"/>
        <w:autoSpaceDN w:val="0"/>
        <w:adjustRightInd w:val="0"/>
        <w:spacing w:after="40"/>
        <w:ind w:left="360"/>
        <w:rPr>
          <w:rFonts w:ascii="Arial" w:hAnsi="Arial" w:cs="Arial"/>
          <w:b/>
          <w:bCs/>
          <w:color w:val="000000" w:themeColor="text1"/>
          <w:sz w:val="28"/>
        </w:rPr>
      </w:pPr>
      <w:r w:rsidRPr="00277CBF">
        <w:rPr>
          <w:rFonts w:ascii="Arial" w:hAnsi="Arial" w:cs="Arial"/>
          <w:b/>
          <w:bCs/>
          <w:color w:val="000000" w:themeColor="text1"/>
          <w:sz w:val="28"/>
        </w:rPr>
        <w:t>Carbonates</w:t>
      </w:r>
    </w:p>
    <w:p w14:paraId="45749308"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 xml:space="preserve">Carbonates are the second most common mineral group. </w:t>
      </w:r>
      <w:r w:rsidRPr="00277CBF">
        <w:rPr>
          <w:rFonts w:ascii="Arial" w:hAnsi="Arial" w:cs="Arial"/>
          <w:b/>
          <w:bCs/>
          <w:color w:val="000000" w:themeColor="text1"/>
          <w:u w:val="single"/>
        </w:rPr>
        <w:t>Carbonates are minerals that contain the elements carbon, oxygen, and one or more other metallic elements.</w:t>
      </w:r>
      <w:r w:rsidRPr="003D3C90">
        <w:rPr>
          <w:rFonts w:ascii="Arial" w:hAnsi="Arial" w:cs="Arial"/>
        </w:rPr>
        <w:t xml:space="preserve"> Calcite (CaCO</w:t>
      </w:r>
      <w:r w:rsidRPr="003D3C90">
        <w:rPr>
          <w:rFonts w:ascii="Arial" w:hAnsi="Arial" w:cs="Arial"/>
          <w:vertAlign w:val="subscript"/>
        </w:rPr>
        <w:t>3</w:t>
      </w:r>
      <w:r w:rsidRPr="003D3C90">
        <w:rPr>
          <w:rFonts w:ascii="Arial" w:hAnsi="Arial" w:cs="Arial"/>
        </w:rPr>
        <w:t>) is the most common carbonate mineral. Dolomite is another carbonate mineral that contains magnesium and calcium. Both limestone and marble are rocks composed of carbonate minerals. Both types of rock are used in building and construction.</w:t>
      </w:r>
    </w:p>
    <w:p w14:paraId="24396CEE" w14:textId="77777777" w:rsidR="00766DED" w:rsidRPr="00277CBF" w:rsidRDefault="00766DED" w:rsidP="00C060F6">
      <w:pPr>
        <w:pStyle w:val="ListParagraph"/>
        <w:widowControl w:val="0"/>
        <w:autoSpaceDE w:val="0"/>
        <w:autoSpaceDN w:val="0"/>
        <w:adjustRightInd w:val="0"/>
        <w:spacing w:after="40"/>
        <w:ind w:left="360"/>
        <w:rPr>
          <w:rFonts w:ascii="Arial" w:hAnsi="Arial" w:cs="Arial"/>
          <w:b/>
          <w:bCs/>
          <w:color w:val="000000" w:themeColor="text1"/>
          <w:sz w:val="28"/>
        </w:rPr>
      </w:pPr>
      <w:r w:rsidRPr="00277CBF">
        <w:rPr>
          <w:rFonts w:ascii="Arial" w:hAnsi="Arial" w:cs="Arial"/>
          <w:b/>
          <w:bCs/>
          <w:color w:val="000000" w:themeColor="text1"/>
          <w:sz w:val="28"/>
        </w:rPr>
        <w:t>Oxides</w:t>
      </w:r>
    </w:p>
    <w:p w14:paraId="4A14A3D4"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277CBF">
        <w:rPr>
          <w:rFonts w:ascii="Arial" w:hAnsi="Arial" w:cs="Arial"/>
          <w:b/>
          <w:bCs/>
          <w:color w:val="000000" w:themeColor="text1"/>
          <w:u w:val="single"/>
        </w:rPr>
        <w:t>Oxides are minerals that contain oxygen and one or more other elements, which are usually metals.</w:t>
      </w:r>
      <w:r w:rsidRPr="003D3C90">
        <w:rPr>
          <w:rFonts w:ascii="Arial" w:hAnsi="Arial" w:cs="Arial"/>
        </w:rPr>
        <w:t xml:space="preserve"> Some oxides, including the mineral called rutile (TiO</w:t>
      </w:r>
      <w:r w:rsidRPr="003D3C90">
        <w:rPr>
          <w:rFonts w:ascii="Arial" w:hAnsi="Arial" w:cs="Arial"/>
          <w:vertAlign w:val="subscript"/>
        </w:rPr>
        <w:t>2</w:t>
      </w:r>
      <w:r w:rsidRPr="003D3C90">
        <w:rPr>
          <w:rFonts w:ascii="Arial" w:hAnsi="Arial" w:cs="Arial"/>
        </w:rPr>
        <w:t>), form as magma cools deep beneath Earth’s surface. Rutile is titanium oxide. Other oxides, such as corundum (Al</w:t>
      </w:r>
      <w:r w:rsidRPr="003D3C90">
        <w:rPr>
          <w:rFonts w:ascii="Arial" w:hAnsi="Arial" w:cs="Arial"/>
          <w:vertAlign w:val="subscript"/>
        </w:rPr>
        <w:t>2</w:t>
      </w:r>
      <w:r w:rsidRPr="003D3C90">
        <w:rPr>
          <w:rFonts w:ascii="Arial" w:hAnsi="Arial" w:cs="Arial"/>
        </w:rPr>
        <w:t>O</w:t>
      </w:r>
      <w:r w:rsidRPr="003D3C90">
        <w:rPr>
          <w:rFonts w:ascii="Arial" w:hAnsi="Arial" w:cs="Arial"/>
          <w:vertAlign w:val="subscript"/>
        </w:rPr>
        <w:t>3</w:t>
      </w:r>
      <w:r w:rsidRPr="003D3C90">
        <w:rPr>
          <w:rFonts w:ascii="Arial" w:hAnsi="Arial" w:cs="Arial"/>
        </w:rPr>
        <w:t>), form when existing minerals are subjected to changes in temperature and pressure. Corundum is aluminum oxide. Still other oxides, such as hematite (Fe</w:t>
      </w:r>
      <w:r w:rsidRPr="003D3C90">
        <w:rPr>
          <w:rFonts w:ascii="Arial" w:hAnsi="Arial" w:cs="Arial"/>
          <w:vertAlign w:val="subscript"/>
        </w:rPr>
        <w:t>2</w:t>
      </w:r>
      <w:r w:rsidRPr="003D3C90">
        <w:rPr>
          <w:rFonts w:ascii="Arial" w:hAnsi="Arial" w:cs="Arial"/>
        </w:rPr>
        <w:t>O</w:t>
      </w:r>
      <w:r w:rsidRPr="003D3C90">
        <w:rPr>
          <w:rFonts w:ascii="Arial" w:hAnsi="Arial" w:cs="Arial"/>
          <w:vertAlign w:val="subscript"/>
        </w:rPr>
        <w:t>3</w:t>
      </w:r>
      <w:r w:rsidRPr="003D3C90">
        <w:rPr>
          <w:rFonts w:ascii="Arial" w:hAnsi="Arial" w:cs="Arial"/>
        </w:rPr>
        <w:t>), form when existing minerals are exposed to liquid water or to moisture in the air. Hematite is one form of iron oxide.</w:t>
      </w:r>
    </w:p>
    <w:p w14:paraId="14DDCCCB" w14:textId="77777777" w:rsidR="00766DED" w:rsidRPr="00277CBF" w:rsidRDefault="00766DED" w:rsidP="00C060F6">
      <w:pPr>
        <w:pStyle w:val="ListParagraph"/>
        <w:widowControl w:val="0"/>
        <w:autoSpaceDE w:val="0"/>
        <w:autoSpaceDN w:val="0"/>
        <w:adjustRightInd w:val="0"/>
        <w:spacing w:after="40"/>
        <w:ind w:left="360"/>
        <w:rPr>
          <w:rFonts w:ascii="Arial" w:hAnsi="Arial" w:cs="Arial"/>
          <w:b/>
          <w:bCs/>
          <w:color w:val="000000" w:themeColor="text1"/>
          <w:sz w:val="28"/>
        </w:rPr>
      </w:pPr>
      <w:r w:rsidRPr="00277CBF">
        <w:rPr>
          <w:rFonts w:ascii="Arial" w:hAnsi="Arial" w:cs="Arial"/>
          <w:b/>
          <w:bCs/>
          <w:color w:val="000000" w:themeColor="text1"/>
          <w:sz w:val="28"/>
        </w:rPr>
        <w:t>Sulfates and Sulfides</w:t>
      </w:r>
    </w:p>
    <w:p w14:paraId="1C0633E2"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277CBF">
        <w:rPr>
          <w:rFonts w:ascii="Arial" w:hAnsi="Arial" w:cs="Arial"/>
          <w:b/>
          <w:bCs/>
          <w:color w:val="000000" w:themeColor="text1"/>
          <w:u w:val="single"/>
        </w:rPr>
        <w:t>Sulfates and sul-fides are minerals that contain the element sulfur.</w:t>
      </w:r>
      <w:r w:rsidRPr="003D3C90">
        <w:rPr>
          <w:rFonts w:ascii="Arial" w:hAnsi="Arial" w:cs="Arial"/>
        </w:rPr>
        <w:t xml:space="preserve"> Sulfates, including anhydrite (CaSO</w:t>
      </w:r>
      <w:r w:rsidRPr="003D3C90">
        <w:rPr>
          <w:rFonts w:ascii="Arial" w:hAnsi="Arial" w:cs="Arial"/>
          <w:vertAlign w:val="subscript"/>
        </w:rPr>
        <w:t>4</w:t>
      </w:r>
      <w:r w:rsidRPr="003D3C90">
        <w:rPr>
          <w:rFonts w:ascii="Arial" w:hAnsi="Arial" w:cs="Arial"/>
        </w:rPr>
        <w:t>) and gypsum (CaSO</w:t>
      </w:r>
      <w:r w:rsidRPr="003D3C90">
        <w:rPr>
          <w:rFonts w:ascii="Arial" w:hAnsi="Arial" w:cs="Arial"/>
          <w:vertAlign w:val="subscript"/>
        </w:rPr>
        <w:t>4</w:t>
      </w:r>
      <w:r w:rsidRPr="003D3C90">
        <w:rPr>
          <w:rFonts w:ascii="Arial" w:hAnsi="Arial" w:cs="Arial"/>
        </w:rPr>
        <w:t xml:space="preserve"> • 2H</w:t>
      </w:r>
      <w:r w:rsidRPr="003D3C90">
        <w:rPr>
          <w:rFonts w:ascii="Arial" w:hAnsi="Arial" w:cs="Arial"/>
          <w:vertAlign w:val="subscript"/>
        </w:rPr>
        <w:t>2</w:t>
      </w:r>
      <w:r w:rsidRPr="003D3C90">
        <w:rPr>
          <w:rFonts w:ascii="Arial" w:hAnsi="Arial" w:cs="Arial"/>
        </w:rPr>
        <w:t>O), form when mineral-rich waters evaporate. Sulfides, which include the minerals galena (PbS), sphalerite (ZnS), and pyrite (FeS</w:t>
      </w:r>
      <w:r w:rsidRPr="003D3C90">
        <w:rPr>
          <w:rFonts w:ascii="Arial" w:hAnsi="Arial" w:cs="Arial"/>
          <w:vertAlign w:val="subscript"/>
        </w:rPr>
        <w:t>2</w:t>
      </w:r>
      <w:r w:rsidRPr="003D3C90">
        <w:rPr>
          <w:rFonts w:ascii="Arial" w:hAnsi="Arial" w:cs="Arial"/>
        </w:rPr>
        <w:t>), often form from thermal, or hot-water, solutions. Figure 15 shows two of these sulfides.</w:t>
      </w:r>
    </w:p>
    <w:p w14:paraId="3501180E" w14:textId="77777777" w:rsidR="00766DED" w:rsidRPr="003D3C90" w:rsidRDefault="00766DED" w:rsidP="00C060F6">
      <w:pPr>
        <w:pStyle w:val="ListParagraph"/>
        <w:widowControl w:val="0"/>
        <w:autoSpaceDE w:val="0"/>
        <w:autoSpaceDN w:val="0"/>
        <w:adjustRightInd w:val="0"/>
        <w:spacing w:after="260"/>
        <w:ind w:left="360"/>
        <w:rPr>
          <w:rFonts w:ascii="Arial" w:hAnsi="Arial" w:cs="Arial"/>
        </w:rPr>
      </w:pPr>
    </w:p>
    <w:p w14:paraId="06049859" w14:textId="2C3D322D" w:rsidR="00277CBF" w:rsidRDefault="00C03DAA" w:rsidP="00277CBF">
      <w:pPr>
        <w:pStyle w:val="ListParagraph"/>
        <w:widowControl w:val="0"/>
        <w:autoSpaceDE w:val="0"/>
        <w:autoSpaceDN w:val="0"/>
        <w:adjustRightInd w:val="0"/>
        <w:spacing w:after="260"/>
        <w:ind w:left="360"/>
        <w:rPr>
          <w:rFonts w:ascii="Arial" w:hAnsi="Arial" w:cs="Arial"/>
          <w:b/>
          <w:bCs/>
          <w:sz w:val="22"/>
        </w:rPr>
      </w:pPr>
      <w:r>
        <w:rPr>
          <w:noProof/>
        </w:rPr>
        <w:drawing>
          <wp:anchor distT="0" distB="0" distL="114300" distR="114300" simplePos="0" relativeHeight="251692032" behindDoc="0" locked="0" layoutInCell="1" allowOverlap="1" wp14:anchorId="7F422E99" wp14:editId="420A9D31">
            <wp:simplePos x="0" y="0"/>
            <wp:positionH relativeFrom="column">
              <wp:posOffset>4800600</wp:posOffset>
            </wp:positionH>
            <wp:positionV relativeFrom="paragraph">
              <wp:posOffset>11430</wp:posOffset>
            </wp:positionV>
            <wp:extent cx="2098675" cy="1819275"/>
            <wp:effectExtent l="25400" t="25400" r="34925" b="34925"/>
            <wp:wrapTight wrapText="bothSides">
              <wp:wrapPolygon edited="0">
                <wp:start x="-261" y="-302"/>
                <wp:lineTo x="-261" y="21713"/>
                <wp:lineTo x="21698" y="21713"/>
                <wp:lineTo x="21698" y="-302"/>
                <wp:lineTo x="-261" y="-302"/>
              </wp:wrapPolygon>
            </wp:wrapTight>
            <wp:docPr id="2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grayscl/>
                      <a:extLst>
                        <a:ext uri="{28A0092B-C50C-407E-A947-70E740481C1C}">
                          <a14:useLocalDpi xmlns:a14="http://schemas.microsoft.com/office/drawing/2010/main" val="0"/>
                        </a:ext>
                      </a:extLst>
                    </a:blip>
                    <a:srcRect/>
                    <a:stretch>
                      <a:fillRect/>
                    </a:stretch>
                  </pic:blipFill>
                  <pic:spPr bwMode="auto">
                    <a:xfrm>
                      <a:off x="0" y="0"/>
                      <a:ext cx="2098675" cy="1819275"/>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9984" behindDoc="0" locked="0" layoutInCell="1" allowOverlap="1" wp14:anchorId="29029985" wp14:editId="63F3936A">
            <wp:simplePos x="0" y="0"/>
            <wp:positionH relativeFrom="column">
              <wp:posOffset>228600</wp:posOffset>
            </wp:positionH>
            <wp:positionV relativeFrom="paragraph">
              <wp:posOffset>11430</wp:posOffset>
            </wp:positionV>
            <wp:extent cx="2339975" cy="1819275"/>
            <wp:effectExtent l="25400" t="25400" r="22225" b="34925"/>
            <wp:wrapTight wrapText="bothSides">
              <wp:wrapPolygon edited="0">
                <wp:start x="-234" y="-302"/>
                <wp:lineTo x="-234" y="21713"/>
                <wp:lineTo x="21571" y="21713"/>
                <wp:lineTo x="21571" y="-302"/>
                <wp:lineTo x="-234" y="-302"/>
              </wp:wrapPolygon>
            </wp:wrapTight>
            <wp:docPr id="2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a:grayscl/>
                      <a:extLst>
                        <a:ext uri="{28A0092B-C50C-407E-A947-70E740481C1C}">
                          <a14:useLocalDpi xmlns:a14="http://schemas.microsoft.com/office/drawing/2010/main" val="0"/>
                        </a:ext>
                      </a:extLst>
                    </a:blip>
                    <a:srcRect/>
                    <a:stretch>
                      <a:fillRect/>
                    </a:stretch>
                  </pic:blipFill>
                  <pic:spPr bwMode="auto">
                    <a:xfrm>
                      <a:off x="0" y="0"/>
                      <a:ext cx="2339975" cy="1819275"/>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p>
    <w:p w14:paraId="795537D7" w14:textId="77777777" w:rsidR="00277CBF" w:rsidRDefault="00277CBF" w:rsidP="00277CBF">
      <w:pPr>
        <w:pStyle w:val="ListParagraph"/>
        <w:widowControl w:val="0"/>
        <w:autoSpaceDE w:val="0"/>
        <w:autoSpaceDN w:val="0"/>
        <w:adjustRightInd w:val="0"/>
        <w:spacing w:after="260"/>
        <w:ind w:left="360"/>
        <w:rPr>
          <w:rFonts w:ascii="Arial" w:hAnsi="Arial" w:cs="Arial"/>
          <w:b/>
          <w:bCs/>
          <w:sz w:val="22"/>
        </w:rPr>
      </w:pPr>
    </w:p>
    <w:p w14:paraId="554C2512" w14:textId="77777777" w:rsidR="00766DED" w:rsidRDefault="00766DED" w:rsidP="00277CBF">
      <w:pPr>
        <w:pStyle w:val="ListParagraph"/>
        <w:widowControl w:val="0"/>
        <w:autoSpaceDE w:val="0"/>
        <w:autoSpaceDN w:val="0"/>
        <w:adjustRightInd w:val="0"/>
        <w:spacing w:after="260"/>
        <w:ind w:left="360"/>
        <w:rPr>
          <w:rFonts w:ascii="Arial" w:hAnsi="Arial" w:cs="Arial"/>
          <w:sz w:val="22"/>
        </w:rPr>
      </w:pPr>
      <w:r w:rsidRPr="00277CBF">
        <w:rPr>
          <w:rFonts w:ascii="Arial" w:hAnsi="Arial" w:cs="Arial"/>
          <w:b/>
          <w:bCs/>
          <w:sz w:val="22"/>
        </w:rPr>
        <w:t>Figure 15 Sulfides A</w:t>
      </w:r>
      <w:r w:rsidRPr="00277CBF">
        <w:rPr>
          <w:rFonts w:ascii="Arial" w:hAnsi="Arial" w:cs="Arial"/>
          <w:sz w:val="22"/>
        </w:rPr>
        <w:t xml:space="preserve"> Galena is a sulfide mineral that can be mined for its lead. </w:t>
      </w:r>
      <w:r w:rsidRPr="00277CBF">
        <w:rPr>
          <w:rFonts w:ascii="Arial" w:hAnsi="Arial" w:cs="Arial"/>
          <w:b/>
          <w:bCs/>
          <w:sz w:val="22"/>
        </w:rPr>
        <w:t>B</w:t>
      </w:r>
      <w:r w:rsidRPr="00277CBF">
        <w:rPr>
          <w:rFonts w:ascii="Arial" w:hAnsi="Arial" w:cs="Arial"/>
          <w:sz w:val="22"/>
        </w:rPr>
        <w:t xml:space="preserve"> Pyrite is another sulfide that is often called fool’s gold.</w:t>
      </w:r>
      <w:r w:rsidRPr="00277CBF">
        <w:rPr>
          <w:rFonts w:ascii="Arial" w:hAnsi="Arial" w:cs="Arial"/>
          <w:b/>
          <w:bCs/>
          <w:color w:val="FE0008"/>
          <w:sz w:val="22"/>
        </w:rPr>
        <w:t xml:space="preserve"> </w:t>
      </w:r>
      <w:r w:rsidRPr="00164F40">
        <w:rPr>
          <w:rFonts w:ascii="Arial" w:hAnsi="Arial" w:cs="Arial"/>
          <w:b/>
          <w:bCs/>
          <w:color w:val="000000" w:themeColor="text1"/>
          <w:sz w:val="22"/>
        </w:rPr>
        <w:t>Inferring</w:t>
      </w:r>
      <w:r w:rsidRPr="00277CBF">
        <w:rPr>
          <w:rFonts w:ascii="Arial" w:hAnsi="Arial" w:cs="Arial"/>
          <w:b/>
          <w:bCs/>
          <w:color w:val="FE0008"/>
          <w:sz w:val="22"/>
        </w:rPr>
        <w:t xml:space="preserve"> </w:t>
      </w:r>
      <w:r w:rsidRPr="00277CBF">
        <w:rPr>
          <w:rFonts w:ascii="Arial" w:hAnsi="Arial" w:cs="Arial"/>
          <w:sz w:val="22"/>
        </w:rPr>
        <w:t>What element do you think pyrite is generally mined for?</w:t>
      </w:r>
    </w:p>
    <w:p w14:paraId="65370804" w14:textId="77777777" w:rsidR="00277CBF" w:rsidRDefault="00277CBF" w:rsidP="00277CBF">
      <w:pPr>
        <w:pStyle w:val="ListParagraph"/>
        <w:widowControl w:val="0"/>
        <w:autoSpaceDE w:val="0"/>
        <w:autoSpaceDN w:val="0"/>
        <w:adjustRightInd w:val="0"/>
        <w:spacing w:after="260"/>
        <w:ind w:left="360"/>
        <w:rPr>
          <w:rFonts w:ascii="Arial" w:hAnsi="Arial" w:cs="Arial"/>
          <w:sz w:val="22"/>
        </w:rPr>
      </w:pPr>
    </w:p>
    <w:p w14:paraId="0B3B718D" w14:textId="77777777" w:rsidR="00277CBF" w:rsidRDefault="00277CBF" w:rsidP="00277CBF">
      <w:pPr>
        <w:pStyle w:val="ListParagraph"/>
        <w:widowControl w:val="0"/>
        <w:autoSpaceDE w:val="0"/>
        <w:autoSpaceDN w:val="0"/>
        <w:adjustRightInd w:val="0"/>
        <w:spacing w:after="260"/>
        <w:ind w:left="360"/>
        <w:rPr>
          <w:rFonts w:ascii="Arial" w:hAnsi="Arial" w:cs="Arial"/>
          <w:sz w:val="22"/>
        </w:rPr>
      </w:pPr>
    </w:p>
    <w:p w14:paraId="027FD783" w14:textId="77777777" w:rsidR="00277CBF" w:rsidRDefault="00277CBF" w:rsidP="00277CBF">
      <w:pPr>
        <w:pStyle w:val="ListParagraph"/>
        <w:widowControl w:val="0"/>
        <w:autoSpaceDE w:val="0"/>
        <w:autoSpaceDN w:val="0"/>
        <w:adjustRightInd w:val="0"/>
        <w:spacing w:after="260"/>
        <w:ind w:left="360"/>
        <w:rPr>
          <w:rFonts w:ascii="Arial" w:hAnsi="Arial" w:cs="Arial"/>
          <w:sz w:val="22"/>
        </w:rPr>
      </w:pPr>
    </w:p>
    <w:p w14:paraId="7D7B7349" w14:textId="77777777" w:rsidR="00277CBF" w:rsidRPr="00277CBF" w:rsidRDefault="00277CBF" w:rsidP="00277CBF">
      <w:pPr>
        <w:pStyle w:val="ListParagraph"/>
        <w:widowControl w:val="0"/>
        <w:autoSpaceDE w:val="0"/>
        <w:autoSpaceDN w:val="0"/>
        <w:adjustRightInd w:val="0"/>
        <w:spacing w:after="260"/>
        <w:ind w:left="360"/>
        <w:rPr>
          <w:rFonts w:ascii="Arial" w:hAnsi="Arial" w:cs="Arial"/>
        </w:rPr>
      </w:pPr>
    </w:p>
    <w:p w14:paraId="0402A84B" w14:textId="77777777" w:rsidR="00766DED" w:rsidRPr="00277CBF" w:rsidRDefault="00766DED" w:rsidP="00C060F6">
      <w:pPr>
        <w:pStyle w:val="ListParagraph"/>
        <w:widowControl w:val="0"/>
        <w:autoSpaceDE w:val="0"/>
        <w:autoSpaceDN w:val="0"/>
        <w:adjustRightInd w:val="0"/>
        <w:spacing w:after="40"/>
        <w:ind w:left="360"/>
        <w:rPr>
          <w:rFonts w:ascii="Arial" w:hAnsi="Arial" w:cs="Arial"/>
          <w:b/>
          <w:bCs/>
          <w:color w:val="000000" w:themeColor="text1"/>
          <w:sz w:val="28"/>
        </w:rPr>
      </w:pPr>
      <w:r w:rsidRPr="00277CBF">
        <w:rPr>
          <w:rFonts w:ascii="Arial" w:hAnsi="Arial" w:cs="Arial"/>
          <w:b/>
          <w:bCs/>
          <w:color w:val="000000" w:themeColor="text1"/>
          <w:sz w:val="28"/>
        </w:rPr>
        <w:t>Halides</w:t>
      </w:r>
    </w:p>
    <w:p w14:paraId="74FEF785"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277CBF">
        <w:rPr>
          <w:rFonts w:ascii="Arial" w:hAnsi="Arial" w:cs="Arial"/>
          <w:b/>
          <w:bCs/>
          <w:color w:val="000000" w:themeColor="text1"/>
          <w:u w:val="single"/>
        </w:rPr>
        <w:t>Halides are minerals that contain a halogen ion plus one or more other elements.</w:t>
      </w:r>
      <w:r w:rsidRPr="003D3C90">
        <w:rPr>
          <w:rFonts w:ascii="Arial" w:hAnsi="Arial" w:cs="Arial"/>
        </w:rPr>
        <w:t xml:space="preserve"> Halogens are elements from Group 7A of the periodic table. This group includes the elements fluorine (F) and chlorine (Cl). The mineral halite (NaCl), table salt, is a common halide. Fluorite (CaF</w:t>
      </w:r>
      <w:r w:rsidRPr="003D3C90">
        <w:rPr>
          <w:rFonts w:ascii="Arial" w:hAnsi="Arial" w:cs="Arial"/>
          <w:vertAlign w:val="subscript"/>
        </w:rPr>
        <w:t>2</w:t>
      </w:r>
      <w:r w:rsidRPr="003D3C90">
        <w:rPr>
          <w:rFonts w:ascii="Arial" w:hAnsi="Arial" w:cs="Arial"/>
        </w:rPr>
        <w:t>) is also a common halide and is used in making steel. It forms when salt water evaporates.</w:t>
      </w:r>
    </w:p>
    <w:p w14:paraId="746AA4F2" w14:textId="77777777" w:rsidR="00766DED" w:rsidRPr="00277CBF" w:rsidRDefault="00766DED" w:rsidP="00C060F6">
      <w:pPr>
        <w:pStyle w:val="ListParagraph"/>
        <w:widowControl w:val="0"/>
        <w:autoSpaceDE w:val="0"/>
        <w:autoSpaceDN w:val="0"/>
        <w:adjustRightInd w:val="0"/>
        <w:spacing w:after="40"/>
        <w:ind w:left="360"/>
        <w:rPr>
          <w:rFonts w:ascii="Arial" w:hAnsi="Arial" w:cs="Arial"/>
          <w:b/>
          <w:bCs/>
          <w:color w:val="000000" w:themeColor="text1"/>
          <w:sz w:val="28"/>
        </w:rPr>
      </w:pPr>
      <w:r w:rsidRPr="00277CBF">
        <w:rPr>
          <w:rFonts w:ascii="Arial" w:hAnsi="Arial" w:cs="Arial"/>
          <w:b/>
          <w:bCs/>
          <w:color w:val="000000" w:themeColor="text1"/>
          <w:sz w:val="28"/>
        </w:rPr>
        <w:t>Native Elements</w:t>
      </w:r>
    </w:p>
    <w:p w14:paraId="3A46CD07"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277CBF">
        <w:rPr>
          <w:rFonts w:ascii="Arial" w:hAnsi="Arial" w:cs="Arial"/>
          <w:b/>
          <w:bCs/>
          <w:color w:val="000000" w:themeColor="text1"/>
          <w:u w:val="single"/>
        </w:rPr>
        <w:t>Native elements are a group of minerals that exist in relatively pure form.</w:t>
      </w:r>
      <w:r w:rsidRPr="003D3C90">
        <w:rPr>
          <w:rFonts w:ascii="Arial" w:hAnsi="Arial" w:cs="Arial"/>
        </w:rPr>
        <w:t xml:space="preserve"> You are probably familiar with many native elements, such as gold (Au), silver (Ag), copper (Cu), sulfur (S), and carbon (C). Native forms of carbon are diamond and graphite. Some native elements form from hydrothermal solutions.</w:t>
      </w:r>
    </w:p>
    <w:p w14:paraId="49345BC9" w14:textId="77777777" w:rsidR="00766DED" w:rsidRPr="003D3C90" w:rsidRDefault="00766DED" w:rsidP="00C060F6">
      <w:pPr>
        <w:widowControl w:val="0"/>
        <w:autoSpaceDE w:val="0"/>
        <w:autoSpaceDN w:val="0"/>
        <w:adjustRightInd w:val="0"/>
        <w:spacing w:after="320"/>
        <w:rPr>
          <w:rFonts w:ascii="Arial" w:hAnsi="Arial" w:cs="Arial"/>
        </w:rPr>
      </w:pPr>
    </w:p>
    <w:p w14:paraId="78B20A7A" w14:textId="77777777" w:rsidR="00766DED" w:rsidRPr="003D3C90" w:rsidRDefault="00766DED" w:rsidP="00C060F6">
      <w:pPr>
        <w:widowControl w:val="0"/>
        <w:autoSpaceDE w:val="0"/>
        <w:autoSpaceDN w:val="0"/>
        <w:adjustRightInd w:val="0"/>
        <w:spacing w:after="320"/>
        <w:rPr>
          <w:rFonts w:ascii="Arial" w:hAnsi="Arial" w:cs="Arial"/>
        </w:rPr>
      </w:pPr>
    </w:p>
    <w:p w14:paraId="6148F011" w14:textId="77777777" w:rsidR="00766DED" w:rsidRPr="003D3C90" w:rsidRDefault="00766DED" w:rsidP="00C060F6">
      <w:pPr>
        <w:widowControl w:val="0"/>
        <w:autoSpaceDE w:val="0"/>
        <w:autoSpaceDN w:val="0"/>
        <w:adjustRightInd w:val="0"/>
        <w:spacing w:after="320"/>
        <w:rPr>
          <w:rFonts w:ascii="Arial" w:hAnsi="Arial" w:cs="Arial"/>
        </w:rPr>
      </w:pPr>
    </w:p>
    <w:p w14:paraId="462E9EDB" w14:textId="77777777" w:rsidR="00766DED" w:rsidRPr="00277CBF" w:rsidRDefault="00277CBF" w:rsidP="00277CBF">
      <w:pPr>
        <w:pStyle w:val="ListParagraph"/>
        <w:widowControl w:val="0"/>
        <w:autoSpaceDE w:val="0"/>
        <w:autoSpaceDN w:val="0"/>
        <w:adjustRightInd w:val="0"/>
        <w:spacing w:after="340"/>
        <w:ind w:left="0"/>
        <w:rPr>
          <w:rFonts w:ascii="Arial" w:hAnsi="Arial" w:cs="Arial"/>
          <w:b/>
          <w:bCs/>
          <w:sz w:val="32"/>
        </w:rPr>
      </w:pPr>
      <w:r w:rsidRPr="00277CBF">
        <w:rPr>
          <w:rFonts w:ascii="Arial" w:hAnsi="Arial" w:cs="Arial"/>
          <w:b/>
          <w:bCs/>
          <w:sz w:val="32"/>
        </w:rPr>
        <w:t xml:space="preserve">Chapter 2 </w:t>
      </w:r>
      <w:r w:rsidR="00766DED" w:rsidRPr="00277CBF">
        <w:rPr>
          <w:rFonts w:ascii="Arial" w:hAnsi="Arial" w:cs="Arial"/>
          <w:b/>
          <w:bCs/>
          <w:sz w:val="32"/>
        </w:rPr>
        <w:t>S</w:t>
      </w:r>
      <w:r w:rsidRPr="00277CBF">
        <w:rPr>
          <w:rFonts w:ascii="Arial" w:hAnsi="Arial" w:cs="Arial"/>
          <w:b/>
          <w:bCs/>
          <w:sz w:val="32"/>
        </w:rPr>
        <w:t>ection</w:t>
      </w:r>
      <w:r w:rsidR="00766DED" w:rsidRPr="00277CBF">
        <w:rPr>
          <w:rFonts w:ascii="Arial" w:hAnsi="Arial" w:cs="Arial"/>
          <w:b/>
          <w:bCs/>
          <w:sz w:val="32"/>
        </w:rPr>
        <w:t xml:space="preserve"> 2 Assessment</w:t>
      </w:r>
    </w:p>
    <w:p w14:paraId="059119DE" w14:textId="77777777" w:rsidR="00766DED" w:rsidRPr="00277CBF" w:rsidRDefault="00766DED" w:rsidP="00C060F6">
      <w:pPr>
        <w:pStyle w:val="ListParagraph"/>
        <w:widowControl w:val="0"/>
        <w:autoSpaceDE w:val="0"/>
        <w:autoSpaceDN w:val="0"/>
        <w:adjustRightInd w:val="0"/>
        <w:spacing w:after="40"/>
        <w:ind w:left="360"/>
        <w:rPr>
          <w:rFonts w:ascii="Arial" w:hAnsi="Arial" w:cs="Arial"/>
          <w:b/>
          <w:bCs/>
          <w:color w:val="000000" w:themeColor="text1"/>
        </w:rPr>
      </w:pPr>
      <w:r w:rsidRPr="00277CBF">
        <w:rPr>
          <w:rFonts w:ascii="Arial" w:hAnsi="Arial" w:cs="Arial"/>
          <w:b/>
          <w:bCs/>
          <w:color w:val="000000" w:themeColor="text1"/>
        </w:rPr>
        <w:t>Reviewing Concepts</w:t>
      </w:r>
    </w:p>
    <w:p w14:paraId="2A9A191D"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(1)</w:t>
      </w:r>
      <w:r w:rsidR="00277CBF">
        <w:rPr>
          <w:rFonts w:ascii="Arial" w:hAnsi="Arial" w:cs="Arial"/>
        </w:rPr>
        <w:t xml:space="preserve"> </w:t>
      </w:r>
      <w:r w:rsidRPr="003D3C90">
        <w:rPr>
          <w:rFonts w:ascii="Arial" w:hAnsi="Arial" w:cs="Arial"/>
        </w:rPr>
        <w:t xml:space="preserve">What are five characteristics of a mineral? </w:t>
      </w:r>
    </w:p>
    <w:p w14:paraId="74C2419A"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p>
    <w:p w14:paraId="5B5BA981"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(2)</w:t>
      </w:r>
      <w:r w:rsidR="00277CBF">
        <w:rPr>
          <w:rFonts w:ascii="Arial" w:hAnsi="Arial" w:cs="Arial"/>
        </w:rPr>
        <w:t xml:space="preserve"> </w:t>
      </w:r>
      <w:r w:rsidRPr="003D3C90">
        <w:rPr>
          <w:rFonts w:ascii="Arial" w:hAnsi="Arial" w:cs="Arial"/>
        </w:rPr>
        <w:t>Describe four processes that result in the formation of minerals.</w:t>
      </w:r>
      <w:r w:rsidR="00277CBF" w:rsidRPr="003D3C90">
        <w:rPr>
          <w:rFonts w:ascii="Arial" w:hAnsi="Arial" w:cs="Arial"/>
        </w:rPr>
        <w:t xml:space="preserve"> </w:t>
      </w:r>
    </w:p>
    <w:p w14:paraId="66829DBE"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p>
    <w:p w14:paraId="3BEA60BC"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(3)</w:t>
      </w:r>
      <w:r w:rsidR="00277CBF">
        <w:rPr>
          <w:rFonts w:ascii="Arial" w:hAnsi="Arial" w:cs="Arial"/>
        </w:rPr>
        <w:t xml:space="preserve"> </w:t>
      </w:r>
      <w:r w:rsidRPr="003D3C90">
        <w:rPr>
          <w:rFonts w:ascii="Arial" w:hAnsi="Arial" w:cs="Arial"/>
        </w:rPr>
        <w:t xml:space="preserve">How can minerals be classified? </w:t>
      </w:r>
    </w:p>
    <w:p w14:paraId="298DD68D"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p>
    <w:p w14:paraId="416CB949"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(4)</w:t>
      </w:r>
      <w:r w:rsidR="00277CBF">
        <w:rPr>
          <w:rFonts w:ascii="Arial" w:hAnsi="Arial" w:cs="Arial"/>
        </w:rPr>
        <w:t xml:space="preserve"> </w:t>
      </w:r>
      <w:r w:rsidRPr="003D3C90">
        <w:rPr>
          <w:rFonts w:ascii="Arial" w:hAnsi="Arial" w:cs="Arial"/>
        </w:rPr>
        <w:t xml:space="preserve">Name the major groups of minerals, and give at least two examples of minerals in each group. </w:t>
      </w:r>
    </w:p>
    <w:p w14:paraId="030D0C1A" w14:textId="77777777" w:rsidR="00766DED" w:rsidRPr="00277CBF" w:rsidRDefault="00766DED" w:rsidP="00C060F6">
      <w:pPr>
        <w:pStyle w:val="ListParagraph"/>
        <w:widowControl w:val="0"/>
        <w:autoSpaceDE w:val="0"/>
        <w:autoSpaceDN w:val="0"/>
        <w:adjustRightInd w:val="0"/>
        <w:spacing w:after="320"/>
        <w:ind w:left="360"/>
        <w:rPr>
          <w:rFonts w:ascii="Arial" w:hAnsi="Arial" w:cs="Arial"/>
          <w:color w:val="000000" w:themeColor="text1"/>
        </w:rPr>
      </w:pPr>
    </w:p>
    <w:p w14:paraId="2695E81C" w14:textId="77777777" w:rsidR="00766DED" w:rsidRPr="00277CBF" w:rsidRDefault="00766DED" w:rsidP="00C060F6">
      <w:pPr>
        <w:pStyle w:val="ListParagraph"/>
        <w:widowControl w:val="0"/>
        <w:autoSpaceDE w:val="0"/>
        <w:autoSpaceDN w:val="0"/>
        <w:adjustRightInd w:val="0"/>
        <w:spacing w:after="40"/>
        <w:ind w:left="360"/>
        <w:rPr>
          <w:rFonts w:ascii="Arial" w:hAnsi="Arial" w:cs="Arial"/>
          <w:b/>
          <w:bCs/>
          <w:color w:val="000000" w:themeColor="text1"/>
        </w:rPr>
      </w:pPr>
      <w:r w:rsidRPr="00277CBF">
        <w:rPr>
          <w:rFonts w:ascii="Arial" w:hAnsi="Arial" w:cs="Arial"/>
          <w:b/>
          <w:bCs/>
          <w:color w:val="000000" w:themeColor="text1"/>
        </w:rPr>
        <w:t>Critical Thinking</w:t>
      </w:r>
    </w:p>
    <w:p w14:paraId="5FF64986"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(5)</w:t>
      </w:r>
      <w:r w:rsidRPr="003D3C90">
        <w:rPr>
          <w:rFonts w:ascii="Arial" w:hAnsi="Arial" w:cs="Arial"/>
          <w:b/>
          <w:bCs/>
          <w:color w:val="C00006"/>
        </w:rPr>
        <w:t xml:space="preserve"> </w:t>
      </w:r>
      <w:r w:rsidRPr="00277CBF">
        <w:rPr>
          <w:rFonts w:ascii="Arial" w:hAnsi="Arial" w:cs="Arial"/>
          <w:b/>
          <w:bCs/>
          <w:color w:val="000000" w:themeColor="text1"/>
        </w:rPr>
        <w:t>Comparing And Contrasting</w:t>
      </w:r>
      <w:r w:rsidRPr="003D3C90">
        <w:rPr>
          <w:rFonts w:ascii="Arial" w:hAnsi="Arial" w:cs="Arial"/>
          <w:b/>
          <w:bCs/>
          <w:color w:val="C00006"/>
        </w:rPr>
        <w:t xml:space="preserve"> </w:t>
      </w:r>
      <w:r w:rsidRPr="003D3C90">
        <w:rPr>
          <w:rFonts w:ascii="Arial" w:hAnsi="Arial" w:cs="Arial"/>
        </w:rPr>
        <w:t xml:space="preserve">Compare and contrast sulfates and sulfides. </w:t>
      </w:r>
    </w:p>
    <w:p w14:paraId="066F71E0"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p>
    <w:p w14:paraId="7C7049D4"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(6)</w:t>
      </w:r>
      <w:r w:rsidRPr="003D3C90">
        <w:rPr>
          <w:rFonts w:ascii="Arial" w:hAnsi="Arial" w:cs="Arial"/>
          <w:b/>
          <w:bCs/>
          <w:color w:val="C00006"/>
        </w:rPr>
        <w:t xml:space="preserve"> </w:t>
      </w:r>
      <w:r w:rsidRPr="00277CBF">
        <w:rPr>
          <w:rFonts w:ascii="Arial" w:hAnsi="Arial" w:cs="Arial"/>
          <w:b/>
          <w:bCs/>
          <w:color w:val="000000" w:themeColor="text1"/>
        </w:rPr>
        <w:t>Formulating Conclusions</w:t>
      </w:r>
      <w:r w:rsidRPr="003D3C90">
        <w:rPr>
          <w:rFonts w:ascii="Arial" w:hAnsi="Arial" w:cs="Arial"/>
          <w:b/>
          <w:bCs/>
          <w:color w:val="C00006"/>
        </w:rPr>
        <w:t xml:space="preserve"> </w:t>
      </w:r>
      <w:r w:rsidRPr="003D3C90">
        <w:rPr>
          <w:rFonts w:ascii="Arial" w:hAnsi="Arial" w:cs="Arial"/>
        </w:rPr>
        <w:t xml:space="preserve">When hit with a hammer, quartz shows an uneven breakage pattern. Using Figure 14, what can you suggest about its structure? </w:t>
      </w:r>
    </w:p>
    <w:p w14:paraId="7ACD57B4"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p>
    <w:p w14:paraId="32AA80D0"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r w:rsidRPr="003D3C90">
        <w:rPr>
          <w:rFonts w:ascii="Arial" w:hAnsi="Arial" w:cs="Arial"/>
        </w:rPr>
        <w:t>(7)</w:t>
      </w:r>
      <w:r w:rsidRPr="003D3C90">
        <w:rPr>
          <w:rFonts w:ascii="Arial" w:hAnsi="Arial" w:cs="Arial"/>
          <w:b/>
          <w:bCs/>
          <w:color w:val="C00006"/>
        </w:rPr>
        <w:t xml:space="preserve"> </w:t>
      </w:r>
      <w:r w:rsidRPr="00277CBF">
        <w:rPr>
          <w:rFonts w:ascii="Arial" w:hAnsi="Arial" w:cs="Arial"/>
          <w:b/>
          <w:bCs/>
          <w:color w:val="000000" w:themeColor="text1"/>
        </w:rPr>
        <w:t>Applying Concepts</w:t>
      </w:r>
      <w:r w:rsidRPr="003D3C90">
        <w:rPr>
          <w:rFonts w:ascii="Arial" w:hAnsi="Arial" w:cs="Arial"/>
          <w:b/>
          <w:bCs/>
          <w:color w:val="C00006"/>
        </w:rPr>
        <w:t xml:space="preserve"> </w:t>
      </w:r>
      <w:r w:rsidRPr="003D3C90">
        <w:rPr>
          <w:rFonts w:ascii="Arial" w:hAnsi="Arial" w:cs="Arial"/>
        </w:rPr>
        <w:t>To which mineral group do each of the following minerals belong: bornite (Cu</w:t>
      </w:r>
      <w:r w:rsidRPr="003D3C90">
        <w:rPr>
          <w:rFonts w:ascii="Arial" w:hAnsi="Arial" w:cs="Arial"/>
          <w:vertAlign w:val="subscript"/>
        </w:rPr>
        <w:t>5</w:t>
      </w:r>
      <w:r w:rsidRPr="003D3C90">
        <w:rPr>
          <w:rFonts w:ascii="Arial" w:hAnsi="Arial" w:cs="Arial"/>
        </w:rPr>
        <w:t>FeS</w:t>
      </w:r>
      <w:r w:rsidRPr="003D3C90">
        <w:rPr>
          <w:rFonts w:ascii="Arial" w:hAnsi="Arial" w:cs="Arial"/>
          <w:vertAlign w:val="subscript"/>
        </w:rPr>
        <w:t>4</w:t>
      </w:r>
      <w:r w:rsidRPr="003D3C90">
        <w:rPr>
          <w:rFonts w:ascii="Arial" w:hAnsi="Arial" w:cs="Arial"/>
        </w:rPr>
        <w:t>), cuprite (Cu</w:t>
      </w:r>
      <w:r w:rsidRPr="003D3C90">
        <w:rPr>
          <w:rFonts w:ascii="Arial" w:hAnsi="Arial" w:cs="Arial"/>
          <w:vertAlign w:val="subscript"/>
        </w:rPr>
        <w:t>2</w:t>
      </w:r>
      <w:r w:rsidRPr="003D3C90">
        <w:rPr>
          <w:rFonts w:ascii="Arial" w:hAnsi="Arial" w:cs="Arial"/>
        </w:rPr>
        <w:t>O), magnesite (MgCO</w:t>
      </w:r>
      <w:r w:rsidRPr="003D3C90">
        <w:rPr>
          <w:rFonts w:ascii="Arial" w:hAnsi="Arial" w:cs="Arial"/>
          <w:vertAlign w:val="subscript"/>
        </w:rPr>
        <w:t>3</w:t>
      </w:r>
      <w:r w:rsidRPr="003D3C90">
        <w:rPr>
          <w:rFonts w:ascii="Arial" w:hAnsi="Arial" w:cs="Arial"/>
        </w:rPr>
        <w:t>), and barite (BaSO</w:t>
      </w:r>
      <w:r w:rsidRPr="003D3C90">
        <w:rPr>
          <w:rFonts w:ascii="Arial" w:hAnsi="Arial" w:cs="Arial"/>
          <w:vertAlign w:val="subscript"/>
        </w:rPr>
        <w:t>4</w:t>
      </w:r>
      <w:r w:rsidRPr="003D3C90">
        <w:rPr>
          <w:rFonts w:ascii="Arial" w:hAnsi="Arial" w:cs="Arial"/>
        </w:rPr>
        <w:t xml:space="preserve">)? </w:t>
      </w:r>
    </w:p>
    <w:p w14:paraId="521C7F1B" w14:textId="77777777" w:rsidR="00766DED" w:rsidRPr="003D3C90" w:rsidRDefault="00766DED" w:rsidP="00C060F6">
      <w:pPr>
        <w:pStyle w:val="ListParagraph"/>
        <w:widowControl w:val="0"/>
        <w:autoSpaceDE w:val="0"/>
        <w:autoSpaceDN w:val="0"/>
        <w:adjustRightInd w:val="0"/>
        <w:spacing w:after="320"/>
        <w:ind w:left="360"/>
        <w:rPr>
          <w:rFonts w:ascii="Arial" w:hAnsi="Arial" w:cs="Arial"/>
        </w:rPr>
      </w:pPr>
    </w:p>
    <w:p w14:paraId="2A451CF4" w14:textId="77777777" w:rsidR="00766DED" w:rsidRPr="003D3C90" w:rsidRDefault="00766DED" w:rsidP="00C060F6">
      <w:pPr>
        <w:pStyle w:val="ListParagraph"/>
        <w:widowControl w:val="0"/>
        <w:autoSpaceDE w:val="0"/>
        <w:autoSpaceDN w:val="0"/>
        <w:adjustRightInd w:val="0"/>
        <w:ind w:left="360"/>
        <w:rPr>
          <w:rFonts w:ascii="Arial" w:hAnsi="Arial" w:cs="Arial"/>
          <w:b/>
          <w:bCs/>
          <w:color w:val="FFFFFF"/>
        </w:rPr>
      </w:pPr>
      <w:r w:rsidRPr="003D3C90">
        <w:rPr>
          <w:rFonts w:ascii="Arial" w:hAnsi="Arial" w:cs="Arial"/>
          <w:b/>
          <w:bCs/>
          <w:color w:val="FFFFFF"/>
        </w:rPr>
        <w:t>Writing In Science</w:t>
      </w:r>
    </w:p>
    <w:p w14:paraId="387496EE" w14:textId="77777777" w:rsidR="00766DED" w:rsidRPr="00277CBF" w:rsidRDefault="00277CBF" w:rsidP="00277CBF">
      <w:pPr>
        <w:pStyle w:val="ListParagraph"/>
        <w:widowControl w:val="0"/>
        <w:autoSpaceDE w:val="0"/>
        <w:autoSpaceDN w:val="0"/>
        <w:adjustRightInd w:val="0"/>
        <w:ind w:left="360" w:right="200"/>
        <w:rPr>
          <w:rFonts w:ascii="Arial" w:hAnsi="Arial" w:cs="Arial"/>
          <w:b/>
          <w:bCs/>
        </w:rPr>
      </w:pPr>
      <w:r w:rsidRPr="00277CBF">
        <w:rPr>
          <w:rFonts w:ascii="Arial" w:hAnsi="Arial" w:cs="Arial"/>
          <w:bCs/>
        </w:rPr>
        <w:t>(8)</w:t>
      </w:r>
      <w:r>
        <w:rPr>
          <w:rFonts w:ascii="Arial" w:hAnsi="Arial" w:cs="Arial"/>
          <w:b/>
          <w:bCs/>
        </w:rPr>
        <w:t xml:space="preserve"> </w:t>
      </w:r>
      <w:r w:rsidR="00766DED" w:rsidRPr="003D3C90">
        <w:rPr>
          <w:rFonts w:ascii="Arial" w:hAnsi="Arial" w:cs="Arial"/>
          <w:b/>
          <w:bCs/>
        </w:rPr>
        <w:t>Explanatory Paragraph</w:t>
      </w:r>
      <w:r>
        <w:rPr>
          <w:rFonts w:ascii="Arial" w:hAnsi="Arial" w:cs="Arial"/>
          <w:b/>
          <w:bCs/>
        </w:rPr>
        <w:t xml:space="preserve"> </w:t>
      </w:r>
      <w:r w:rsidR="00766DED" w:rsidRPr="003D3C90">
        <w:rPr>
          <w:rFonts w:ascii="Arial" w:hAnsi="Arial" w:cs="Arial"/>
        </w:rPr>
        <w:t>Coal forms from ancient plant matter that has been compressed over time. Do you think coal is a mineral? Write a paragraph that explains your reasoning.</w:t>
      </w:r>
    </w:p>
    <w:p w14:paraId="6BCEFD94" w14:textId="77777777" w:rsidR="00766DED" w:rsidRPr="003D3C90" w:rsidRDefault="00766DED" w:rsidP="00C060F6"/>
    <w:sectPr w:rsidR="00766DED" w:rsidRPr="003D3C90" w:rsidSect="003D3C90">
      <w:footerReference w:type="even" r:id="rId35"/>
      <w:footerReference w:type="default" r:id="rId36"/>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B12A4" w14:textId="77777777" w:rsidR="00277CBF" w:rsidRDefault="00277CBF" w:rsidP="00277CBF">
      <w:r>
        <w:separator/>
      </w:r>
    </w:p>
  </w:endnote>
  <w:endnote w:type="continuationSeparator" w:id="0">
    <w:p w14:paraId="67F899E3" w14:textId="77777777" w:rsidR="00277CBF" w:rsidRDefault="00277CBF" w:rsidP="00277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0D811" w14:textId="77777777" w:rsidR="00277CBF" w:rsidRDefault="00277CBF" w:rsidP="00157D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5DDACA" w14:textId="77777777" w:rsidR="00277CBF" w:rsidRDefault="00277CBF" w:rsidP="00277CB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908CB" w14:textId="77777777" w:rsidR="00277CBF" w:rsidRDefault="00277CBF" w:rsidP="00157D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3DAA">
      <w:rPr>
        <w:rStyle w:val="PageNumber"/>
        <w:noProof/>
      </w:rPr>
      <w:t>1</w:t>
    </w:r>
    <w:r>
      <w:rPr>
        <w:rStyle w:val="PageNumber"/>
      </w:rPr>
      <w:fldChar w:fldCharType="end"/>
    </w:r>
  </w:p>
  <w:p w14:paraId="06F318D5" w14:textId="77777777" w:rsidR="00277CBF" w:rsidRDefault="00277CBF" w:rsidP="00277CB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8598F" w14:textId="77777777" w:rsidR="00277CBF" w:rsidRDefault="00277CBF" w:rsidP="00277CBF">
      <w:r>
        <w:separator/>
      </w:r>
    </w:p>
  </w:footnote>
  <w:footnote w:type="continuationSeparator" w:id="0">
    <w:p w14:paraId="36905E87" w14:textId="77777777" w:rsidR="00277CBF" w:rsidRDefault="00277CBF" w:rsidP="00277CB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45A2C3B"/>
    <w:multiLevelType w:val="hybridMultilevel"/>
    <w:tmpl w:val="39F022EE"/>
    <w:lvl w:ilvl="0" w:tplc="0409000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enu v:ext="edit" strokecolor="none [3213]"/>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DED"/>
    <w:rsid w:val="00035268"/>
    <w:rsid w:val="000C6D99"/>
    <w:rsid w:val="00164F40"/>
    <w:rsid w:val="00277CBF"/>
    <w:rsid w:val="003D3C90"/>
    <w:rsid w:val="004B23F3"/>
    <w:rsid w:val="00623FDC"/>
    <w:rsid w:val="00766DED"/>
    <w:rsid w:val="00774331"/>
    <w:rsid w:val="009761A4"/>
    <w:rsid w:val="00C03DAA"/>
    <w:rsid w:val="00C060F6"/>
    <w:rsid w:val="00DF0B8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enu v:ext="edit" strokecolor="none [3213]"/>
    </o:shapedefaults>
    <o:shapelayout v:ext="edit">
      <o:idmap v:ext="edit" data="1"/>
    </o:shapelayout>
  </w:shapeDefaults>
  <w:decimalSymbol w:val="."/>
  <w:listSeparator w:val=","/>
  <w14:docId w14:val="2E8C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6DED"/>
    <w:rPr>
      <w:rFonts w:ascii="Lucida Grande" w:hAnsi="Lucida Grande" w:cs="Lucida Grande"/>
      <w:sz w:val="18"/>
      <w:szCs w:val="18"/>
    </w:rPr>
  </w:style>
  <w:style w:type="character" w:customStyle="1" w:styleId="BalloonTextChar">
    <w:name w:val="Balloon Text Char"/>
    <w:link w:val="BalloonText"/>
    <w:uiPriority w:val="99"/>
    <w:semiHidden/>
    <w:rsid w:val="00766DED"/>
    <w:rPr>
      <w:rFonts w:ascii="Lucida Grande" w:hAnsi="Lucida Grande" w:cs="Lucida Grande"/>
      <w:sz w:val="18"/>
      <w:szCs w:val="18"/>
    </w:rPr>
  </w:style>
  <w:style w:type="paragraph" w:styleId="ListParagraph">
    <w:name w:val="List Paragraph"/>
    <w:basedOn w:val="Normal"/>
    <w:uiPriority w:val="34"/>
    <w:qFormat/>
    <w:rsid w:val="00766DED"/>
    <w:pPr>
      <w:ind w:left="720"/>
      <w:contextualSpacing/>
    </w:pPr>
  </w:style>
  <w:style w:type="paragraph" w:styleId="Footer">
    <w:name w:val="footer"/>
    <w:basedOn w:val="Normal"/>
    <w:link w:val="FooterChar"/>
    <w:uiPriority w:val="99"/>
    <w:unhideWhenUsed/>
    <w:rsid w:val="00277CBF"/>
    <w:pPr>
      <w:tabs>
        <w:tab w:val="center" w:pos="4320"/>
        <w:tab w:val="right" w:pos="8640"/>
      </w:tabs>
    </w:pPr>
  </w:style>
  <w:style w:type="character" w:customStyle="1" w:styleId="FooterChar">
    <w:name w:val="Footer Char"/>
    <w:basedOn w:val="DefaultParagraphFont"/>
    <w:link w:val="Footer"/>
    <w:uiPriority w:val="99"/>
    <w:rsid w:val="00277CBF"/>
    <w:rPr>
      <w:sz w:val="24"/>
      <w:szCs w:val="24"/>
    </w:rPr>
  </w:style>
  <w:style w:type="character" w:styleId="PageNumber">
    <w:name w:val="page number"/>
    <w:basedOn w:val="DefaultParagraphFont"/>
    <w:uiPriority w:val="99"/>
    <w:semiHidden/>
    <w:unhideWhenUsed/>
    <w:rsid w:val="00277CB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6DED"/>
    <w:rPr>
      <w:rFonts w:ascii="Lucida Grande" w:hAnsi="Lucida Grande" w:cs="Lucida Grande"/>
      <w:sz w:val="18"/>
      <w:szCs w:val="18"/>
    </w:rPr>
  </w:style>
  <w:style w:type="character" w:customStyle="1" w:styleId="BalloonTextChar">
    <w:name w:val="Balloon Text Char"/>
    <w:link w:val="BalloonText"/>
    <w:uiPriority w:val="99"/>
    <w:semiHidden/>
    <w:rsid w:val="00766DED"/>
    <w:rPr>
      <w:rFonts w:ascii="Lucida Grande" w:hAnsi="Lucida Grande" w:cs="Lucida Grande"/>
      <w:sz w:val="18"/>
      <w:szCs w:val="18"/>
    </w:rPr>
  </w:style>
  <w:style w:type="paragraph" w:styleId="ListParagraph">
    <w:name w:val="List Paragraph"/>
    <w:basedOn w:val="Normal"/>
    <w:uiPriority w:val="34"/>
    <w:qFormat/>
    <w:rsid w:val="00766DED"/>
    <w:pPr>
      <w:ind w:left="720"/>
      <w:contextualSpacing/>
    </w:pPr>
  </w:style>
  <w:style w:type="paragraph" w:styleId="Footer">
    <w:name w:val="footer"/>
    <w:basedOn w:val="Normal"/>
    <w:link w:val="FooterChar"/>
    <w:uiPriority w:val="99"/>
    <w:unhideWhenUsed/>
    <w:rsid w:val="00277CBF"/>
    <w:pPr>
      <w:tabs>
        <w:tab w:val="center" w:pos="4320"/>
        <w:tab w:val="right" w:pos="8640"/>
      </w:tabs>
    </w:pPr>
  </w:style>
  <w:style w:type="character" w:customStyle="1" w:styleId="FooterChar">
    <w:name w:val="Footer Char"/>
    <w:basedOn w:val="DefaultParagraphFont"/>
    <w:link w:val="Footer"/>
    <w:uiPriority w:val="99"/>
    <w:rsid w:val="00277CBF"/>
    <w:rPr>
      <w:sz w:val="24"/>
      <w:szCs w:val="24"/>
    </w:rPr>
  </w:style>
  <w:style w:type="character" w:styleId="PageNumber">
    <w:name w:val="page number"/>
    <w:basedOn w:val="DefaultParagraphFont"/>
    <w:uiPriority w:val="99"/>
    <w:semiHidden/>
    <w:unhideWhenUsed/>
    <w:rsid w:val="00277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3.jpeg"/><Relationship Id="rId21" Type="http://schemas.openxmlformats.org/officeDocument/2006/relationships/hyperlink" Target="javascript:openGlossaryWnd('e_ga_06_mineral')" TargetMode="External"/><Relationship Id="rId22" Type="http://schemas.openxmlformats.org/officeDocument/2006/relationships/image" Target="media/image4.jpeg"/><Relationship Id="rId23" Type="http://schemas.openxmlformats.org/officeDocument/2006/relationships/image" Target="media/image5.jpeg"/><Relationship Id="rId24" Type="http://schemas.openxmlformats.org/officeDocument/2006/relationships/image" Target="media/image6.jpeg"/><Relationship Id="rId25" Type="http://schemas.openxmlformats.org/officeDocument/2006/relationships/image" Target="media/image7.jpeg"/><Relationship Id="rId26" Type="http://schemas.openxmlformats.org/officeDocument/2006/relationships/image" Target="media/image8.jpeg"/><Relationship Id="rId27" Type="http://schemas.openxmlformats.org/officeDocument/2006/relationships/image" Target="media/image9.jpeg"/><Relationship Id="rId28" Type="http://schemas.openxmlformats.org/officeDocument/2006/relationships/image" Target="media/image10.jpeg"/><Relationship Id="rId29" Type="http://schemas.openxmlformats.org/officeDocument/2006/relationships/hyperlink" Target="javascript:openGlossaryWnd('e_ga_06_slconoxytetr')"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1.png"/><Relationship Id="rId31" Type="http://schemas.openxmlformats.org/officeDocument/2006/relationships/image" Target="media/image12.png"/><Relationship Id="rId32" Type="http://schemas.openxmlformats.org/officeDocument/2006/relationships/image" Target="media/image13.png"/><Relationship Id="rId9" Type="http://schemas.openxmlformats.org/officeDocument/2006/relationships/hyperlink" Target="javascript:openCrossRef('../ch2/ch2_s2_3.html%23lnk47.2')"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javascript:openCrossRef('../ch2/ch2_s2_1.html%23lnk45.2')" TargetMode="External"/><Relationship Id="rId33" Type="http://schemas.openxmlformats.org/officeDocument/2006/relationships/image" Target="media/image14.jpeg"/><Relationship Id="rId34" Type="http://schemas.openxmlformats.org/officeDocument/2006/relationships/image" Target="media/image15.jpeg"/><Relationship Id="rId35" Type="http://schemas.openxmlformats.org/officeDocument/2006/relationships/footer" Target="footer1.xml"/><Relationship Id="rId36" Type="http://schemas.openxmlformats.org/officeDocument/2006/relationships/footer" Target="footer2.xml"/><Relationship Id="rId10" Type="http://schemas.openxmlformats.org/officeDocument/2006/relationships/hyperlink" Target="javascript:openCrossRef('../ch2/ch2_s2_3.html%23lnk47.3')" TargetMode="External"/><Relationship Id="rId11" Type="http://schemas.openxmlformats.org/officeDocument/2006/relationships/hyperlink" Target="javascript:openCrossRef('../ch2/ch2_s2_1.html%23lnk45.2')" TargetMode="External"/><Relationship Id="rId12" Type="http://schemas.openxmlformats.org/officeDocument/2006/relationships/hyperlink" Target="javascript:openCrossRef('../ch2/ch2_s2_3.html%23lnk47.2')" TargetMode="External"/><Relationship Id="rId13" Type="http://schemas.openxmlformats.org/officeDocument/2006/relationships/hyperlink" Target="javascript:openCrossRef('../ch2/ch2_s2_3.html%23lnk47.3')" TargetMode="External"/><Relationship Id="rId14" Type="http://schemas.openxmlformats.org/officeDocument/2006/relationships/hyperlink" Target="javascript:openCrossRef('../ch2/ch2_s2_1.html%23lnk45.2')" TargetMode="External"/><Relationship Id="rId15" Type="http://schemas.openxmlformats.org/officeDocument/2006/relationships/hyperlink" Target="javascript:openCrossRef('../ch2/ch2_s2_2.html%23lnk45.9')" TargetMode="External"/><Relationship Id="rId16" Type="http://schemas.openxmlformats.org/officeDocument/2006/relationships/hyperlink" Target="javascript:openCrossRef('../ch2/ch2_s2_3.html%23lnk47.2')" TargetMode="External"/><Relationship Id="rId17" Type="http://schemas.openxmlformats.org/officeDocument/2006/relationships/hyperlink" Target="javascript:openCrossRef('../ch2/ch2_s2_3.html%23lnk47.2')" TargetMode="External"/><Relationship Id="rId18" Type="http://schemas.openxmlformats.org/officeDocument/2006/relationships/image" Target="media/image1.png"/><Relationship Id="rId19" Type="http://schemas.openxmlformats.org/officeDocument/2006/relationships/image" Target="media/image2.jpeg"/><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1889</Words>
  <Characters>10768</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East Greenwich High School</Company>
  <LinksUpToDate>false</LinksUpToDate>
  <CharactersWithSpaces>12632</CharactersWithSpaces>
  <SharedDoc>false</SharedDoc>
  <HLinks>
    <vt:vector size="168" baseType="variant">
      <vt:variant>
        <vt:i4>7602260</vt:i4>
      </vt:variant>
      <vt:variant>
        <vt:i4>57</vt:i4>
      </vt:variant>
      <vt:variant>
        <vt:i4>0</vt:i4>
      </vt:variant>
      <vt:variant>
        <vt:i4>5</vt:i4>
      </vt:variant>
      <vt:variant>
        <vt:lpwstr>javascript:openCrossRef('../ch2/ch2_s2_1.html%23lnk45.2')</vt:lpwstr>
      </vt:variant>
      <vt:variant>
        <vt:lpwstr/>
      </vt:variant>
      <vt:variant>
        <vt:i4>7733334</vt:i4>
      </vt:variant>
      <vt:variant>
        <vt:i4>54</vt:i4>
      </vt:variant>
      <vt:variant>
        <vt:i4>0</vt:i4>
      </vt:variant>
      <vt:variant>
        <vt:i4>5</vt:i4>
      </vt:variant>
      <vt:variant>
        <vt:lpwstr>javascript:openCrossRef('../ch2/ch2_s2_3.html%23lnk47.2')</vt:lpwstr>
      </vt:variant>
      <vt:variant>
        <vt:lpwstr/>
      </vt:variant>
      <vt:variant>
        <vt:i4>7733328</vt:i4>
      </vt:variant>
      <vt:variant>
        <vt:i4>51</vt:i4>
      </vt:variant>
      <vt:variant>
        <vt:i4>0</vt:i4>
      </vt:variant>
      <vt:variant>
        <vt:i4>5</vt:i4>
      </vt:variant>
      <vt:variant>
        <vt:lpwstr>javascript:openCrossRef('../ch2/ch2_s2_3.html%23lnk47.4')</vt:lpwstr>
      </vt:variant>
      <vt:variant>
        <vt:lpwstr/>
      </vt:variant>
      <vt:variant>
        <vt:i4>7733339</vt:i4>
      </vt:variant>
      <vt:variant>
        <vt:i4>48</vt:i4>
      </vt:variant>
      <vt:variant>
        <vt:i4>0</vt:i4>
      </vt:variant>
      <vt:variant>
        <vt:i4>5</vt:i4>
      </vt:variant>
      <vt:variant>
        <vt:lpwstr>javascript:openCrossRef('../ch2/ch2_s2_3.html%23lnk49.1')</vt:lpwstr>
      </vt:variant>
      <vt:variant>
        <vt:lpwstr/>
      </vt:variant>
      <vt:variant>
        <vt:i4>7733334</vt:i4>
      </vt:variant>
      <vt:variant>
        <vt:i4>45</vt:i4>
      </vt:variant>
      <vt:variant>
        <vt:i4>0</vt:i4>
      </vt:variant>
      <vt:variant>
        <vt:i4>5</vt:i4>
      </vt:variant>
      <vt:variant>
        <vt:lpwstr>javascript:openCrossRef('../ch2/ch2_s2_3.html%23lnk47.2')</vt:lpwstr>
      </vt:variant>
      <vt:variant>
        <vt:lpwstr/>
      </vt:variant>
      <vt:variant>
        <vt:i4>7733334</vt:i4>
      </vt:variant>
      <vt:variant>
        <vt:i4>42</vt:i4>
      </vt:variant>
      <vt:variant>
        <vt:i4>0</vt:i4>
      </vt:variant>
      <vt:variant>
        <vt:i4>5</vt:i4>
      </vt:variant>
      <vt:variant>
        <vt:lpwstr>javascript:openCrossRef('../ch2/ch2_s2_3.html%23lnk47.2')</vt:lpwstr>
      </vt:variant>
      <vt:variant>
        <vt:lpwstr/>
      </vt:variant>
      <vt:variant>
        <vt:i4>7798879</vt:i4>
      </vt:variant>
      <vt:variant>
        <vt:i4>39</vt:i4>
      </vt:variant>
      <vt:variant>
        <vt:i4>0</vt:i4>
      </vt:variant>
      <vt:variant>
        <vt:i4>5</vt:i4>
      </vt:variant>
      <vt:variant>
        <vt:lpwstr>javascript:openCrossRef('../ch2/ch2_s2_2.html%23lnk45.9')</vt:lpwstr>
      </vt:variant>
      <vt:variant>
        <vt:lpwstr/>
      </vt:variant>
      <vt:variant>
        <vt:i4>7602260</vt:i4>
      </vt:variant>
      <vt:variant>
        <vt:i4>36</vt:i4>
      </vt:variant>
      <vt:variant>
        <vt:i4>0</vt:i4>
      </vt:variant>
      <vt:variant>
        <vt:i4>5</vt:i4>
      </vt:variant>
      <vt:variant>
        <vt:lpwstr>javascript:openCrossRef('../ch2/ch2_s2_1.html%23lnk45.2')</vt:lpwstr>
      </vt:variant>
      <vt:variant>
        <vt:lpwstr/>
      </vt:variant>
      <vt:variant>
        <vt:i4>983044</vt:i4>
      </vt:variant>
      <vt:variant>
        <vt:i4>33</vt:i4>
      </vt:variant>
      <vt:variant>
        <vt:i4>0</vt:i4>
      </vt:variant>
      <vt:variant>
        <vt:i4>5</vt:i4>
      </vt:variant>
      <vt:variant>
        <vt:lpwstr>javascript:openVideo('video/anima_hses_ch02_p47.mov')</vt:lpwstr>
      </vt:variant>
      <vt:variant>
        <vt:lpwstr/>
      </vt:variant>
      <vt:variant>
        <vt:i4>983044</vt:i4>
      </vt:variant>
      <vt:variant>
        <vt:i4>30</vt:i4>
      </vt:variant>
      <vt:variant>
        <vt:i4>0</vt:i4>
      </vt:variant>
      <vt:variant>
        <vt:i4>5</vt:i4>
      </vt:variant>
      <vt:variant>
        <vt:lpwstr>javascript:openVideo('video/anima_hses_ch02_p47.mov')</vt:lpwstr>
      </vt:variant>
      <vt:variant>
        <vt:lpwstr/>
      </vt:variant>
      <vt:variant>
        <vt:i4>3342402</vt:i4>
      </vt:variant>
      <vt:variant>
        <vt:i4>27</vt:i4>
      </vt:variant>
      <vt:variant>
        <vt:i4>0</vt:i4>
      </vt:variant>
      <vt:variant>
        <vt:i4>5</vt:i4>
      </vt:variant>
      <vt:variant>
        <vt:lpwstr>javascript:openGlossaryWnd('e_ga_06_slconoxytetr')</vt:lpwstr>
      </vt:variant>
      <vt:variant>
        <vt:lpwstr/>
      </vt:variant>
      <vt:variant>
        <vt:i4>3473484</vt:i4>
      </vt:variant>
      <vt:variant>
        <vt:i4>24</vt:i4>
      </vt:variant>
      <vt:variant>
        <vt:i4>0</vt:i4>
      </vt:variant>
      <vt:variant>
        <vt:i4>5</vt:i4>
      </vt:variant>
      <vt:variant>
        <vt:lpwstr>javascript:openGlossaryWnd('e_ga_06_silicate')</vt:lpwstr>
      </vt:variant>
      <vt:variant>
        <vt:lpwstr/>
      </vt:variant>
      <vt:variant>
        <vt:i4>5374039</vt:i4>
      </vt:variant>
      <vt:variant>
        <vt:i4>21</vt:i4>
      </vt:variant>
      <vt:variant>
        <vt:i4>0</vt:i4>
      </vt:variant>
      <vt:variant>
        <vt:i4>5</vt:i4>
      </vt:variant>
      <vt:variant>
        <vt:lpwstr>javascript:openGlossaryWnd('e_ga_06_mineral')</vt:lpwstr>
      </vt:variant>
      <vt:variant>
        <vt:lpwstr/>
      </vt:variant>
      <vt:variant>
        <vt:i4>7733335</vt:i4>
      </vt:variant>
      <vt:variant>
        <vt:i4>18</vt:i4>
      </vt:variant>
      <vt:variant>
        <vt:i4>0</vt:i4>
      </vt:variant>
      <vt:variant>
        <vt:i4>5</vt:i4>
      </vt:variant>
      <vt:variant>
        <vt:lpwstr>javascript:openCrossRef('../ch2/ch2_s2_3.html%23lnk47.3')</vt:lpwstr>
      </vt:variant>
      <vt:variant>
        <vt:lpwstr/>
      </vt:variant>
      <vt:variant>
        <vt:i4>7733334</vt:i4>
      </vt:variant>
      <vt:variant>
        <vt:i4>15</vt:i4>
      </vt:variant>
      <vt:variant>
        <vt:i4>0</vt:i4>
      </vt:variant>
      <vt:variant>
        <vt:i4>5</vt:i4>
      </vt:variant>
      <vt:variant>
        <vt:lpwstr>javascript:openCrossRef('../ch2/ch2_s2_3.html%23lnk47.2')</vt:lpwstr>
      </vt:variant>
      <vt:variant>
        <vt:lpwstr/>
      </vt:variant>
      <vt:variant>
        <vt:i4>7602260</vt:i4>
      </vt:variant>
      <vt:variant>
        <vt:i4>12</vt:i4>
      </vt:variant>
      <vt:variant>
        <vt:i4>0</vt:i4>
      </vt:variant>
      <vt:variant>
        <vt:i4>5</vt:i4>
      </vt:variant>
      <vt:variant>
        <vt:lpwstr>javascript:openCrossRef('../ch2/ch2_s2_1.html%23lnk45.2')</vt:lpwstr>
      </vt:variant>
      <vt:variant>
        <vt:lpwstr/>
      </vt:variant>
      <vt:variant>
        <vt:i4>7733334</vt:i4>
      </vt:variant>
      <vt:variant>
        <vt:i4>9</vt:i4>
      </vt:variant>
      <vt:variant>
        <vt:i4>0</vt:i4>
      </vt:variant>
      <vt:variant>
        <vt:i4>5</vt:i4>
      </vt:variant>
      <vt:variant>
        <vt:lpwstr>javascript:openCrossRef('../ch2/ch2_s2_3.html%23lnk47.2')</vt:lpwstr>
      </vt:variant>
      <vt:variant>
        <vt:lpwstr/>
      </vt:variant>
      <vt:variant>
        <vt:i4>7733334</vt:i4>
      </vt:variant>
      <vt:variant>
        <vt:i4>6</vt:i4>
      </vt:variant>
      <vt:variant>
        <vt:i4>0</vt:i4>
      </vt:variant>
      <vt:variant>
        <vt:i4>5</vt:i4>
      </vt:variant>
      <vt:variant>
        <vt:lpwstr>javascript:openCrossRef('../ch2/ch2_s2_3.html%23lnk47.2')</vt:lpwstr>
      </vt:variant>
      <vt:variant>
        <vt:lpwstr/>
      </vt:variant>
      <vt:variant>
        <vt:i4>7798879</vt:i4>
      </vt:variant>
      <vt:variant>
        <vt:i4>3</vt:i4>
      </vt:variant>
      <vt:variant>
        <vt:i4>0</vt:i4>
      </vt:variant>
      <vt:variant>
        <vt:i4>5</vt:i4>
      </vt:variant>
      <vt:variant>
        <vt:lpwstr>javascript:openCrossRef('../ch2/ch2_s2_2.html%23lnk45.9')</vt:lpwstr>
      </vt:variant>
      <vt:variant>
        <vt:lpwstr/>
      </vt:variant>
      <vt:variant>
        <vt:i4>7602260</vt:i4>
      </vt:variant>
      <vt:variant>
        <vt:i4>0</vt:i4>
      </vt:variant>
      <vt:variant>
        <vt:i4>0</vt:i4>
      </vt:variant>
      <vt:variant>
        <vt:i4>5</vt:i4>
      </vt:variant>
      <vt:variant>
        <vt:lpwstr>javascript:openCrossRef('../ch2/ch2_s2_1.html%23lnk45.2')</vt:lpwstr>
      </vt:variant>
      <vt:variant>
        <vt:lpwstr/>
      </vt:variant>
      <vt:variant>
        <vt:i4>983044</vt:i4>
      </vt:variant>
      <vt:variant>
        <vt:i4>10426</vt:i4>
      </vt:variant>
      <vt:variant>
        <vt:i4>1035</vt:i4>
      </vt:variant>
      <vt:variant>
        <vt:i4>4</vt:i4>
      </vt:variant>
      <vt:variant>
        <vt:lpwstr>javascript:openVideo('video/anima_hses_ch02_p47.mov')</vt:lpwstr>
      </vt:variant>
      <vt:variant>
        <vt:lpwstr/>
      </vt:variant>
      <vt:variant>
        <vt:i4>7602260</vt:i4>
      </vt:variant>
      <vt:variant>
        <vt:i4>14866</vt:i4>
      </vt:variant>
      <vt:variant>
        <vt:i4>1031</vt:i4>
      </vt:variant>
      <vt:variant>
        <vt:i4>4</vt:i4>
      </vt:variant>
      <vt:variant>
        <vt:lpwstr>javascript:openCrossRef('../ch2/ch2_s2_1.html%23lnk45.2')</vt:lpwstr>
      </vt:variant>
      <vt:variant>
        <vt:lpwstr/>
      </vt:variant>
      <vt:variant>
        <vt:i4>7798879</vt:i4>
      </vt:variant>
      <vt:variant>
        <vt:i4>15012</vt:i4>
      </vt:variant>
      <vt:variant>
        <vt:i4>1030</vt:i4>
      </vt:variant>
      <vt:variant>
        <vt:i4>4</vt:i4>
      </vt:variant>
      <vt:variant>
        <vt:lpwstr>javascript:openCrossRef('../ch2/ch2_s2_2.html%23lnk45.9')</vt:lpwstr>
      </vt:variant>
      <vt:variant>
        <vt:lpwstr/>
      </vt:variant>
      <vt:variant>
        <vt:i4>7733334</vt:i4>
      </vt:variant>
      <vt:variant>
        <vt:i4>15124</vt:i4>
      </vt:variant>
      <vt:variant>
        <vt:i4>1029</vt:i4>
      </vt:variant>
      <vt:variant>
        <vt:i4>4</vt:i4>
      </vt:variant>
      <vt:variant>
        <vt:lpwstr>javascript:openCrossRef('../ch2/ch2_s2_3.html%23lnk47.2')</vt:lpwstr>
      </vt:variant>
      <vt:variant>
        <vt:lpwstr/>
      </vt:variant>
      <vt:variant>
        <vt:i4>7733334</vt:i4>
      </vt:variant>
      <vt:variant>
        <vt:i4>15297</vt:i4>
      </vt:variant>
      <vt:variant>
        <vt:i4>1028</vt:i4>
      </vt:variant>
      <vt:variant>
        <vt:i4>4</vt:i4>
      </vt:variant>
      <vt:variant>
        <vt:lpwstr>javascript:openCrossRef('../ch2/ch2_s2_3.html%23lnk47.2')</vt:lpwstr>
      </vt:variant>
      <vt:variant>
        <vt:lpwstr/>
      </vt:variant>
      <vt:variant>
        <vt:i4>7733339</vt:i4>
      </vt:variant>
      <vt:variant>
        <vt:i4>15466</vt:i4>
      </vt:variant>
      <vt:variant>
        <vt:i4>1027</vt:i4>
      </vt:variant>
      <vt:variant>
        <vt:i4>4</vt:i4>
      </vt:variant>
      <vt:variant>
        <vt:lpwstr>javascript:openCrossRef('../ch2/ch2_s2_3.html%23lnk49.1')</vt:lpwstr>
      </vt:variant>
      <vt:variant>
        <vt:lpwstr/>
      </vt:variant>
      <vt:variant>
        <vt:i4>7733328</vt:i4>
      </vt:variant>
      <vt:variant>
        <vt:i4>15695</vt:i4>
      </vt:variant>
      <vt:variant>
        <vt:i4>1026</vt:i4>
      </vt:variant>
      <vt:variant>
        <vt:i4>4</vt:i4>
      </vt:variant>
      <vt:variant>
        <vt:lpwstr>javascript:openCrossRef('../ch2/ch2_s2_3.html%23lnk47.4')</vt:lpwstr>
      </vt:variant>
      <vt:variant>
        <vt:lpwstr/>
      </vt:variant>
      <vt:variant>
        <vt:i4>7733334</vt:i4>
      </vt:variant>
      <vt:variant>
        <vt:i4>15933</vt:i4>
      </vt:variant>
      <vt:variant>
        <vt:i4>1025</vt:i4>
      </vt:variant>
      <vt:variant>
        <vt:i4>4</vt:i4>
      </vt:variant>
      <vt:variant>
        <vt:lpwstr>javascript:openCrossRef('../ch2/ch2_s2_3.html%23lnk47.2')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Jillian Boisse</cp:lastModifiedBy>
  <cp:revision>2</cp:revision>
  <cp:lastPrinted>2013-09-16T13:15:00Z</cp:lastPrinted>
  <dcterms:created xsi:type="dcterms:W3CDTF">2013-09-16T13:15:00Z</dcterms:created>
  <dcterms:modified xsi:type="dcterms:W3CDTF">2013-09-16T13:15:00Z</dcterms:modified>
</cp:coreProperties>
</file>